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B8" w:rsidRPr="00E1336B" w:rsidRDefault="00BB43B8" w:rsidP="00704827">
      <w:pPr>
        <w:rPr>
          <w:rFonts w:ascii="Arial" w:hAnsi="Arial" w:cs="Arial"/>
          <w:b/>
          <w:noProof/>
          <w:color w:val="FFFFFF"/>
        </w:rPr>
      </w:pPr>
    </w:p>
    <w:p w:rsidR="00840009" w:rsidRPr="00177703" w:rsidRDefault="00840009" w:rsidP="00840009">
      <w:pPr>
        <w:ind w:right="-25"/>
        <w:jc w:val="center"/>
        <w:rPr>
          <w:rFonts w:ascii="Arial" w:hAnsi="Arial" w:cs="Arial"/>
          <w:bCs/>
          <w:noProof/>
          <w:w w:val="115"/>
        </w:rPr>
      </w:pPr>
      <w:r w:rsidRPr="00177703">
        <w:rPr>
          <w:rFonts w:ascii="Arial" w:hAnsi="Arial" w:cs="Arial"/>
          <w:bCs/>
          <w:noProof/>
          <w:w w:val="115"/>
        </w:rPr>
        <w:t>АДМИНИСТРАЦИЯ</w:t>
      </w:r>
    </w:p>
    <w:p w:rsidR="00840009" w:rsidRPr="00177703" w:rsidRDefault="00840009" w:rsidP="00840009">
      <w:pPr>
        <w:ind w:right="-25"/>
        <w:jc w:val="center"/>
        <w:rPr>
          <w:rFonts w:ascii="Arial" w:hAnsi="Arial" w:cs="Arial"/>
          <w:bCs/>
          <w:spacing w:val="10"/>
          <w:w w:val="115"/>
        </w:rPr>
      </w:pPr>
      <w:r w:rsidRPr="00177703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40009" w:rsidRPr="00177703" w:rsidRDefault="00840009" w:rsidP="00840009">
      <w:pPr>
        <w:ind w:right="-25"/>
        <w:jc w:val="center"/>
        <w:rPr>
          <w:rFonts w:ascii="Arial" w:hAnsi="Arial" w:cs="Arial"/>
          <w:bCs/>
          <w:spacing w:val="10"/>
          <w:w w:val="115"/>
        </w:rPr>
      </w:pPr>
      <w:r w:rsidRPr="00177703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177703">
        <w:rPr>
          <w:rFonts w:ascii="Arial" w:hAnsi="Arial" w:cs="Arial"/>
          <w:bCs/>
          <w:spacing w:val="10"/>
          <w:w w:val="115"/>
        </w:rPr>
        <w:br/>
      </w:r>
      <w:r w:rsidRPr="00177703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840009" w:rsidRPr="00177703" w:rsidRDefault="00840009" w:rsidP="00840009">
      <w:pPr>
        <w:ind w:right="-25"/>
        <w:jc w:val="center"/>
        <w:rPr>
          <w:rFonts w:ascii="Arial" w:hAnsi="Arial" w:cs="Arial"/>
          <w:bCs/>
          <w:w w:val="115"/>
        </w:rPr>
      </w:pPr>
      <w:r w:rsidRPr="00177703">
        <w:rPr>
          <w:rFonts w:ascii="Arial" w:hAnsi="Arial" w:cs="Arial"/>
          <w:bCs/>
          <w:w w:val="115"/>
        </w:rPr>
        <w:t>ПОСТАНОВЛЕНИЕ</w:t>
      </w:r>
    </w:p>
    <w:p w:rsidR="00840009" w:rsidRPr="00177703" w:rsidRDefault="00177703" w:rsidP="00840009">
      <w:pPr>
        <w:tabs>
          <w:tab w:val="left" w:pos="9072"/>
        </w:tabs>
        <w:ind w:right="-25"/>
        <w:rPr>
          <w:rFonts w:ascii="Arial" w:hAnsi="Arial" w:cs="Arial"/>
        </w:rPr>
      </w:pPr>
      <w:r w:rsidRPr="00177703">
        <w:rPr>
          <w:rFonts w:ascii="Arial" w:hAnsi="Arial" w:cs="Arial"/>
        </w:rPr>
        <w:t>01.03</w:t>
      </w:r>
      <w:r w:rsidR="00840009" w:rsidRPr="00177703">
        <w:rPr>
          <w:rFonts w:ascii="Arial" w:hAnsi="Arial" w:cs="Arial"/>
        </w:rPr>
        <w:t>.201</w:t>
      </w:r>
      <w:r w:rsidRPr="00177703">
        <w:rPr>
          <w:rFonts w:ascii="Arial" w:hAnsi="Arial" w:cs="Arial"/>
        </w:rPr>
        <w:t>9</w:t>
      </w:r>
      <w:r w:rsidR="00840009" w:rsidRPr="00177703"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Pr="00177703">
        <w:rPr>
          <w:rFonts w:ascii="Arial" w:hAnsi="Arial" w:cs="Arial"/>
        </w:rPr>
        <w:t>№ 780</w:t>
      </w:r>
      <w:r w:rsidR="00840009" w:rsidRPr="00177703">
        <w:rPr>
          <w:rFonts w:ascii="Arial" w:hAnsi="Arial" w:cs="Arial"/>
        </w:rPr>
        <w:t>-ПА</w:t>
      </w:r>
    </w:p>
    <w:p w:rsidR="00840009" w:rsidRPr="00177703" w:rsidRDefault="00840009" w:rsidP="00840009">
      <w:pPr>
        <w:pStyle w:val="ConsPlusTitle"/>
        <w:ind w:right="-25"/>
        <w:jc w:val="center"/>
        <w:rPr>
          <w:rFonts w:ascii="Arial" w:hAnsi="Arial" w:cs="Arial"/>
          <w:b w:val="0"/>
        </w:rPr>
      </w:pPr>
      <w:proofErr w:type="spellStart"/>
      <w:r w:rsidRPr="00177703">
        <w:rPr>
          <w:rFonts w:ascii="Arial" w:hAnsi="Arial" w:cs="Arial"/>
          <w:b w:val="0"/>
        </w:rPr>
        <w:t>г</w:t>
      </w:r>
      <w:proofErr w:type="gramStart"/>
      <w:r w:rsidRPr="00177703">
        <w:rPr>
          <w:rFonts w:ascii="Arial" w:hAnsi="Arial" w:cs="Arial"/>
          <w:b w:val="0"/>
        </w:rPr>
        <w:t>.Л</w:t>
      </w:r>
      <w:proofErr w:type="gramEnd"/>
      <w:r w:rsidRPr="00177703">
        <w:rPr>
          <w:rFonts w:ascii="Arial" w:hAnsi="Arial" w:cs="Arial"/>
          <w:b w:val="0"/>
        </w:rPr>
        <w:t>юберцы</w:t>
      </w:r>
      <w:proofErr w:type="spellEnd"/>
    </w:p>
    <w:p w:rsidR="00840009" w:rsidRPr="00177703" w:rsidRDefault="00840009" w:rsidP="00840009">
      <w:pPr>
        <w:ind w:firstLine="550"/>
        <w:jc w:val="right"/>
        <w:rPr>
          <w:rFonts w:ascii="Arial" w:hAnsi="Arial" w:cs="Arial"/>
        </w:rPr>
      </w:pPr>
    </w:p>
    <w:p w:rsidR="00177703" w:rsidRPr="00177703" w:rsidRDefault="00177703" w:rsidP="00177703">
      <w:pPr>
        <w:ind w:firstLine="709"/>
        <w:jc w:val="center"/>
        <w:rPr>
          <w:rFonts w:ascii="Arial" w:hAnsi="Arial" w:cs="Arial"/>
          <w:b/>
        </w:rPr>
      </w:pPr>
    </w:p>
    <w:p w:rsidR="00177703" w:rsidRPr="00177703" w:rsidRDefault="00177703" w:rsidP="00177703">
      <w:pPr>
        <w:jc w:val="center"/>
        <w:rPr>
          <w:rFonts w:ascii="Arial" w:hAnsi="Arial" w:cs="Arial"/>
          <w:b/>
        </w:rPr>
      </w:pPr>
      <w:r w:rsidRPr="00177703">
        <w:rPr>
          <w:rFonts w:ascii="Arial" w:hAnsi="Arial" w:cs="Arial"/>
          <w:b/>
        </w:rPr>
        <w:t>О внесении изменений в муниципальную программу</w:t>
      </w:r>
    </w:p>
    <w:p w:rsidR="00177703" w:rsidRPr="00177703" w:rsidRDefault="00177703" w:rsidP="00177703">
      <w:pPr>
        <w:jc w:val="center"/>
        <w:rPr>
          <w:rFonts w:ascii="Arial" w:hAnsi="Arial" w:cs="Arial"/>
          <w:b/>
        </w:rPr>
      </w:pPr>
      <w:r w:rsidRPr="00177703">
        <w:rPr>
          <w:rFonts w:ascii="Arial" w:hAnsi="Arial" w:cs="Arial"/>
          <w:b/>
        </w:rPr>
        <w:t xml:space="preserve">«Образование городского округа Люберцы Московской области» </w:t>
      </w:r>
    </w:p>
    <w:p w:rsidR="00177703" w:rsidRPr="00177703" w:rsidRDefault="00177703" w:rsidP="00177703">
      <w:pPr>
        <w:rPr>
          <w:rFonts w:ascii="Arial" w:hAnsi="Arial" w:cs="Arial"/>
          <w:b/>
        </w:rPr>
      </w:pPr>
    </w:p>
    <w:p w:rsidR="00177703" w:rsidRPr="00177703" w:rsidRDefault="00177703" w:rsidP="00177703">
      <w:pPr>
        <w:ind w:firstLine="709"/>
        <w:jc w:val="both"/>
        <w:rPr>
          <w:rFonts w:ascii="Arial" w:hAnsi="Arial" w:cs="Arial"/>
          <w:bCs/>
          <w:color w:val="000000"/>
        </w:rPr>
      </w:pPr>
      <w:proofErr w:type="gramStart"/>
      <w:r w:rsidRPr="00177703">
        <w:rPr>
          <w:rFonts w:ascii="Arial" w:hAnsi="Arial" w:cs="Arial"/>
        </w:rPr>
        <w:t xml:space="preserve">В соответствии </w:t>
      </w:r>
      <w:r w:rsidRPr="00177703">
        <w:rPr>
          <w:rFonts w:ascii="Arial" w:hAnsi="Arial" w:cs="Arial"/>
          <w:lang w:eastAsia="en-US"/>
        </w:rPr>
        <w:t xml:space="preserve">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Pr="00177703">
        <w:rPr>
          <w:rFonts w:ascii="Arial" w:hAnsi="Arial" w:cs="Arial"/>
        </w:rPr>
        <w:t>Решением Совета депутатов муниципального образования городской округ Люберцы Московской области от 13.02.2018 № 276/32 «О внесении изменений в Решение Совета депутатов муниципального образования городской округ Люберцы Московской области от 05.12.2018 № 250</w:t>
      </w:r>
      <w:proofErr w:type="gramEnd"/>
      <w:r w:rsidRPr="00177703">
        <w:rPr>
          <w:rFonts w:ascii="Arial" w:hAnsi="Arial" w:cs="Arial"/>
        </w:rPr>
        <w:t>/</w:t>
      </w:r>
      <w:proofErr w:type="gramStart"/>
      <w:r w:rsidRPr="00177703">
        <w:rPr>
          <w:rFonts w:ascii="Arial" w:hAnsi="Arial" w:cs="Arial"/>
        </w:rPr>
        <w:t xml:space="preserve">19 «О бюджете муниципального образования городской округ Люберцы Московской области на 2018 год и на плановый период 2019 и 2020 годов»», </w:t>
      </w:r>
      <w:r w:rsidRPr="00177703">
        <w:rPr>
          <w:rFonts w:ascii="Arial" w:hAnsi="Arial" w:cs="Arial"/>
          <w:lang w:eastAsia="en-US"/>
        </w:rPr>
        <w:t>Распоряжением Главы муниципального образования городской округ Люберцы Московской области      от 21.06.2017 № 1-РГ «О наделении полномочиями Первого заместителя Главы администрации», Распоряжением Главы муниципального образования городской округ Люберцы Московской области  от 11.02.2019  №102-РГ/</w:t>
      </w:r>
      <w:proofErr w:type="spellStart"/>
      <w:r w:rsidRPr="00177703">
        <w:rPr>
          <w:rFonts w:ascii="Arial" w:hAnsi="Arial" w:cs="Arial"/>
          <w:lang w:eastAsia="en-US"/>
        </w:rPr>
        <w:t>лс</w:t>
      </w:r>
      <w:proofErr w:type="spellEnd"/>
      <w:r w:rsidRPr="00177703">
        <w:rPr>
          <w:rFonts w:ascii="Arial" w:hAnsi="Arial" w:cs="Arial"/>
          <w:lang w:eastAsia="en-US"/>
        </w:rPr>
        <w:t xml:space="preserve">  «О возложении обязанностей на </w:t>
      </w:r>
      <w:proofErr w:type="spellStart"/>
      <w:r w:rsidRPr="00177703">
        <w:rPr>
          <w:rFonts w:ascii="Arial" w:hAnsi="Arial" w:cs="Arial"/>
          <w:lang w:eastAsia="en-US"/>
        </w:rPr>
        <w:t>Езерского</w:t>
      </w:r>
      <w:proofErr w:type="spellEnd"/>
      <w:r w:rsidRPr="00177703">
        <w:rPr>
          <w:rFonts w:ascii="Arial" w:hAnsi="Arial" w:cs="Arial"/>
          <w:lang w:eastAsia="en-US"/>
        </w:rPr>
        <w:t xml:space="preserve"> В.В.</w:t>
      </w:r>
      <w:proofErr w:type="gramEnd"/>
      <w:r w:rsidRPr="00177703">
        <w:rPr>
          <w:rFonts w:ascii="Arial" w:hAnsi="Arial" w:cs="Arial"/>
          <w:lang w:eastAsia="en-US"/>
        </w:rPr>
        <w:t>», постановляю:</w:t>
      </w:r>
    </w:p>
    <w:p w:rsidR="00177703" w:rsidRPr="00177703" w:rsidRDefault="00177703" w:rsidP="00177703">
      <w:pPr>
        <w:widowControl w:val="0"/>
        <w:numPr>
          <w:ilvl w:val="0"/>
          <w:numId w:val="1"/>
        </w:numPr>
        <w:tabs>
          <w:tab w:val="num" w:pos="1133"/>
        </w:tabs>
        <w:overflowPunct w:val="0"/>
        <w:autoSpaceDE w:val="0"/>
        <w:autoSpaceDN w:val="0"/>
        <w:adjustRightInd w:val="0"/>
        <w:spacing w:after="200" w:line="231" w:lineRule="auto"/>
        <w:ind w:left="0" w:firstLine="709"/>
        <w:jc w:val="both"/>
        <w:rPr>
          <w:rFonts w:ascii="Arial" w:hAnsi="Arial" w:cs="Arial"/>
          <w:lang w:eastAsia="en-US"/>
        </w:rPr>
      </w:pPr>
      <w:r w:rsidRPr="00177703">
        <w:rPr>
          <w:rFonts w:ascii="Arial" w:hAnsi="Arial" w:cs="Arial"/>
          <w:lang w:eastAsia="en-US"/>
        </w:rPr>
        <w:t>Внести изменения в муниципальную программу «Образование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21.12.2017 № 2895-ПА, утвердив её в новой редакции (прилагается).</w:t>
      </w:r>
    </w:p>
    <w:p w:rsidR="00177703" w:rsidRPr="00177703" w:rsidRDefault="00177703" w:rsidP="00177703">
      <w:pPr>
        <w:widowControl w:val="0"/>
        <w:numPr>
          <w:ilvl w:val="0"/>
          <w:numId w:val="1"/>
        </w:numPr>
        <w:tabs>
          <w:tab w:val="num" w:pos="1133"/>
        </w:tabs>
        <w:overflowPunct w:val="0"/>
        <w:autoSpaceDE w:val="0"/>
        <w:autoSpaceDN w:val="0"/>
        <w:adjustRightInd w:val="0"/>
        <w:spacing w:after="200" w:line="231" w:lineRule="auto"/>
        <w:ind w:left="0" w:firstLine="709"/>
        <w:jc w:val="both"/>
        <w:rPr>
          <w:rFonts w:ascii="Arial" w:hAnsi="Arial" w:cs="Arial"/>
          <w:lang w:eastAsia="en-US"/>
        </w:rPr>
      </w:pPr>
      <w:r w:rsidRPr="00177703">
        <w:rPr>
          <w:rFonts w:ascii="Arial" w:hAnsi="Arial" w:cs="Arial"/>
          <w:bCs/>
          <w:color w:val="000000"/>
          <w:spacing w:val="5"/>
          <w:lang w:eastAsia="en-US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77703" w:rsidRPr="00177703" w:rsidRDefault="00177703" w:rsidP="00177703">
      <w:pPr>
        <w:widowControl w:val="0"/>
        <w:numPr>
          <w:ilvl w:val="0"/>
          <w:numId w:val="1"/>
        </w:numPr>
        <w:tabs>
          <w:tab w:val="num" w:pos="1133"/>
        </w:tabs>
        <w:overflowPunct w:val="0"/>
        <w:autoSpaceDE w:val="0"/>
        <w:autoSpaceDN w:val="0"/>
        <w:adjustRightInd w:val="0"/>
        <w:spacing w:after="200" w:line="231" w:lineRule="auto"/>
        <w:ind w:left="0" w:firstLine="709"/>
        <w:jc w:val="both"/>
        <w:rPr>
          <w:rFonts w:ascii="Arial" w:hAnsi="Arial" w:cs="Arial"/>
          <w:lang w:eastAsia="en-US"/>
        </w:rPr>
      </w:pPr>
      <w:proofErr w:type="gramStart"/>
      <w:r w:rsidRPr="00177703">
        <w:rPr>
          <w:rFonts w:ascii="Arial" w:hAnsi="Arial" w:cs="Arial"/>
          <w:color w:val="000000"/>
          <w:lang w:eastAsia="en-US"/>
        </w:rPr>
        <w:t>Контроль за</w:t>
      </w:r>
      <w:proofErr w:type="gramEnd"/>
      <w:r w:rsidRPr="00177703">
        <w:rPr>
          <w:rFonts w:ascii="Arial" w:hAnsi="Arial" w:cs="Arial"/>
          <w:color w:val="000000"/>
          <w:lang w:eastAsia="en-US"/>
        </w:rPr>
        <w:t xml:space="preserve"> исполнением настоящего Постановления оставляю за собой.</w:t>
      </w:r>
    </w:p>
    <w:p w:rsidR="00177703" w:rsidRPr="00177703" w:rsidRDefault="00177703" w:rsidP="00177703">
      <w:pPr>
        <w:ind w:firstLine="709"/>
        <w:jc w:val="center"/>
        <w:rPr>
          <w:rFonts w:ascii="Arial" w:hAnsi="Arial" w:cs="Arial"/>
          <w:highlight w:val="red"/>
        </w:rPr>
      </w:pPr>
    </w:p>
    <w:p w:rsidR="00177703" w:rsidRPr="00177703" w:rsidRDefault="00177703" w:rsidP="00177703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eastAsia="en-US"/>
        </w:rPr>
      </w:pPr>
      <w:proofErr w:type="spellStart"/>
      <w:r w:rsidRPr="00177703">
        <w:rPr>
          <w:rFonts w:ascii="Arial" w:hAnsi="Arial" w:cs="Arial"/>
          <w:color w:val="000000"/>
          <w:lang w:eastAsia="en-US"/>
        </w:rPr>
        <w:t>И.о</w:t>
      </w:r>
      <w:proofErr w:type="spellEnd"/>
      <w:r w:rsidRPr="00177703">
        <w:rPr>
          <w:rFonts w:ascii="Arial" w:hAnsi="Arial" w:cs="Arial"/>
          <w:color w:val="000000"/>
          <w:lang w:eastAsia="en-US"/>
        </w:rPr>
        <w:t>. Первого заместителя</w:t>
      </w:r>
    </w:p>
    <w:p w:rsidR="00177703" w:rsidRPr="00177703" w:rsidRDefault="00177703" w:rsidP="00177703">
      <w:pPr>
        <w:ind w:firstLine="709"/>
        <w:rPr>
          <w:rFonts w:ascii="Arial" w:hAnsi="Arial" w:cs="Arial"/>
          <w:highlight w:val="red"/>
        </w:rPr>
      </w:pPr>
      <w:r w:rsidRPr="00177703">
        <w:rPr>
          <w:rFonts w:ascii="Arial" w:hAnsi="Arial" w:cs="Arial"/>
          <w:color w:val="000000"/>
          <w:lang w:eastAsia="en-US"/>
        </w:rPr>
        <w:t>Главы администрации</w:t>
      </w:r>
      <w:r w:rsidRPr="00177703">
        <w:rPr>
          <w:rFonts w:ascii="Arial" w:hAnsi="Arial" w:cs="Arial"/>
          <w:color w:val="000000"/>
          <w:lang w:eastAsia="en-US"/>
        </w:rPr>
        <w:tab/>
      </w:r>
      <w:r w:rsidRPr="00177703">
        <w:rPr>
          <w:rFonts w:ascii="Arial" w:hAnsi="Arial" w:cs="Arial"/>
          <w:color w:val="000000"/>
          <w:lang w:eastAsia="en-US"/>
        </w:rPr>
        <w:tab/>
      </w:r>
      <w:r w:rsidRPr="00177703">
        <w:rPr>
          <w:rFonts w:ascii="Arial" w:hAnsi="Arial" w:cs="Arial"/>
          <w:color w:val="000000"/>
          <w:lang w:eastAsia="en-US"/>
        </w:rPr>
        <w:tab/>
      </w:r>
      <w:r w:rsidRPr="00177703">
        <w:rPr>
          <w:rFonts w:ascii="Arial" w:hAnsi="Arial" w:cs="Arial"/>
          <w:color w:val="000000"/>
          <w:lang w:eastAsia="en-US"/>
        </w:rPr>
        <w:tab/>
      </w:r>
      <w:r w:rsidRPr="00177703">
        <w:rPr>
          <w:rFonts w:ascii="Arial" w:hAnsi="Arial" w:cs="Arial"/>
          <w:color w:val="000000"/>
          <w:lang w:eastAsia="en-US"/>
        </w:rPr>
        <w:tab/>
        <w:t xml:space="preserve">      </w:t>
      </w:r>
      <w:r w:rsidRPr="00177703">
        <w:rPr>
          <w:rFonts w:ascii="Arial" w:hAnsi="Arial" w:cs="Arial"/>
          <w:color w:val="000000"/>
          <w:lang w:eastAsia="en-US"/>
        </w:rPr>
        <w:tab/>
        <w:t xml:space="preserve">        В.В. </w:t>
      </w:r>
      <w:proofErr w:type="spellStart"/>
      <w:r w:rsidRPr="00177703">
        <w:rPr>
          <w:rFonts w:ascii="Arial" w:hAnsi="Arial" w:cs="Arial"/>
          <w:color w:val="000000"/>
          <w:lang w:eastAsia="en-US"/>
        </w:rPr>
        <w:t>Езерский</w:t>
      </w:r>
      <w:proofErr w:type="spellEnd"/>
    </w:p>
    <w:p w:rsidR="00840009" w:rsidRPr="005F5E4E" w:rsidRDefault="00840009" w:rsidP="00840009">
      <w:pPr>
        <w:tabs>
          <w:tab w:val="left" w:pos="1230"/>
          <w:tab w:val="right" w:pos="15138"/>
        </w:tabs>
        <w:rPr>
          <w:rFonts w:ascii="Arial" w:hAnsi="Arial" w:cs="Arial"/>
        </w:rPr>
      </w:pPr>
      <w:r w:rsidRPr="005F5E4E">
        <w:rPr>
          <w:rFonts w:ascii="Arial" w:hAnsi="Arial" w:cs="Arial"/>
        </w:rPr>
        <w:tab/>
      </w:r>
    </w:p>
    <w:p w:rsidR="00E1336B" w:rsidRPr="00E1336B" w:rsidRDefault="00E1336B" w:rsidP="00B808BB">
      <w:pPr>
        <w:rPr>
          <w:rFonts w:ascii="Arial" w:hAnsi="Arial" w:cs="Arial"/>
          <w:color w:val="000000"/>
          <w:lang w:eastAsia="en-US"/>
        </w:rPr>
      </w:pPr>
    </w:p>
    <w:p w:rsidR="00E1336B" w:rsidRPr="00E1336B" w:rsidRDefault="00E1336B" w:rsidP="00B808BB">
      <w:pPr>
        <w:rPr>
          <w:rFonts w:ascii="Arial" w:hAnsi="Arial" w:cs="Arial"/>
          <w:highlight w:val="red"/>
        </w:rPr>
        <w:sectPr w:rsidR="00E1336B" w:rsidRPr="00E1336B" w:rsidSect="00E1336B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10491"/>
      </w:tblGrid>
      <w:tr w:rsidR="00E1336B" w:rsidRPr="00E1336B" w:rsidTr="00E1336B">
        <w:tc>
          <w:tcPr>
            <w:tcW w:w="4785" w:type="dxa"/>
            <w:shd w:val="clear" w:color="auto" w:fill="auto"/>
          </w:tcPr>
          <w:p w:rsidR="00E1336B" w:rsidRPr="00E1336B" w:rsidRDefault="00E1336B" w:rsidP="00E133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491" w:type="dxa"/>
            <w:shd w:val="clear" w:color="auto" w:fill="auto"/>
          </w:tcPr>
          <w:p w:rsidR="00840009" w:rsidRPr="005F5E4E" w:rsidRDefault="00840009" w:rsidP="00840009">
            <w:pPr>
              <w:ind w:left="4146" w:hanging="284"/>
              <w:jc w:val="right"/>
              <w:rPr>
                <w:rFonts w:ascii="Arial" w:hAnsi="Arial" w:cs="Arial"/>
              </w:rPr>
            </w:pPr>
            <w:r w:rsidRPr="005F5E4E">
              <w:rPr>
                <w:rFonts w:ascii="Arial" w:hAnsi="Arial" w:cs="Arial"/>
              </w:rPr>
              <w:t>УТВЕРЖДЕНА</w:t>
            </w:r>
          </w:p>
          <w:p w:rsidR="00840009" w:rsidRPr="005F5E4E" w:rsidRDefault="00840009" w:rsidP="00840009">
            <w:pPr>
              <w:ind w:left="4146" w:hanging="284"/>
              <w:jc w:val="right"/>
              <w:rPr>
                <w:rFonts w:ascii="Arial" w:hAnsi="Arial" w:cs="Arial"/>
              </w:rPr>
            </w:pPr>
            <w:r w:rsidRPr="005F5E4E">
              <w:rPr>
                <w:rFonts w:ascii="Arial" w:hAnsi="Arial" w:cs="Arial"/>
              </w:rPr>
              <w:t>Постановлением администрации</w:t>
            </w:r>
          </w:p>
          <w:p w:rsidR="00840009" w:rsidRPr="005F5E4E" w:rsidRDefault="00840009" w:rsidP="00840009">
            <w:pPr>
              <w:ind w:left="4146" w:hanging="284"/>
              <w:jc w:val="right"/>
              <w:rPr>
                <w:rFonts w:ascii="Arial" w:hAnsi="Arial" w:cs="Arial"/>
              </w:rPr>
            </w:pPr>
            <w:r w:rsidRPr="005F5E4E">
              <w:rPr>
                <w:rFonts w:ascii="Arial" w:hAnsi="Arial" w:cs="Arial"/>
              </w:rPr>
              <w:t>муниципального образования</w:t>
            </w:r>
          </w:p>
          <w:p w:rsidR="00840009" w:rsidRPr="005F5E4E" w:rsidRDefault="00840009" w:rsidP="00840009">
            <w:pPr>
              <w:ind w:left="4146" w:hanging="284"/>
              <w:jc w:val="right"/>
              <w:rPr>
                <w:rFonts w:ascii="Arial" w:hAnsi="Arial" w:cs="Arial"/>
              </w:rPr>
            </w:pPr>
            <w:r w:rsidRPr="005F5E4E">
              <w:rPr>
                <w:rFonts w:ascii="Arial" w:hAnsi="Arial" w:cs="Arial"/>
              </w:rPr>
              <w:t>городской округ Л</w:t>
            </w:r>
            <w:r w:rsidRPr="005F5E4E">
              <w:rPr>
                <w:rFonts w:ascii="Arial" w:hAnsi="Arial" w:cs="Arial"/>
              </w:rPr>
              <w:t>ю</w:t>
            </w:r>
            <w:r w:rsidRPr="005F5E4E">
              <w:rPr>
                <w:rFonts w:ascii="Arial" w:hAnsi="Arial" w:cs="Arial"/>
              </w:rPr>
              <w:t>берцы</w:t>
            </w:r>
          </w:p>
          <w:p w:rsidR="00840009" w:rsidRPr="005F5E4E" w:rsidRDefault="00840009" w:rsidP="00840009">
            <w:pPr>
              <w:ind w:left="4146" w:hanging="284"/>
              <w:jc w:val="right"/>
              <w:rPr>
                <w:rFonts w:ascii="Arial" w:hAnsi="Arial" w:cs="Arial"/>
              </w:rPr>
            </w:pPr>
            <w:r w:rsidRPr="005F5E4E">
              <w:rPr>
                <w:rFonts w:ascii="Arial" w:hAnsi="Arial" w:cs="Arial"/>
              </w:rPr>
              <w:t>Московской области</w:t>
            </w:r>
          </w:p>
          <w:p w:rsidR="00E1336B" w:rsidRPr="00E1336B" w:rsidRDefault="00C72881" w:rsidP="00840009">
            <w:pPr>
              <w:ind w:left="4146" w:hanging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01.03.2019 № 780-ПА</w:t>
            </w:r>
            <w:bookmarkStart w:id="0" w:name="_GoBack"/>
            <w:bookmarkEnd w:id="0"/>
          </w:p>
        </w:tc>
      </w:tr>
    </w:tbl>
    <w:p w:rsidR="00E1336B" w:rsidRPr="00E1336B" w:rsidRDefault="00E1336B" w:rsidP="00E1336B">
      <w:pPr>
        <w:jc w:val="right"/>
        <w:rPr>
          <w:rFonts w:ascii="Arial" w:hAnsi="Arial" w:cs="Arial"/>
        </w:rPr>
      </w:pPr>
    </w:p>
    <w:p w:rsidR="00E1336B" w:rsidRPr="00E1336B" w:rsidRDefault="00E1336B" w:rsidP="00E1336B">
      <w:pPr>
        <w:jc w:val="center"/>
        <w:rPr>
          <w:rFonts w:ascii="Arial" w:hAnsi="Arial" w:cs="Arial"/>
        </w:rPr>
      </w:pPr>
    </w:p>
    <w:p w:rsidR="00E1336B" w:rsidRPr="00E1336B" w:rsidRDefault="00E1336B" w:rsidP="00E1336B">
      <w:pPr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Муниципальная программа «</w:t>
      </w:r>
      <w:r w:rsidRPr="00E1336B">
        <w:rPr>
          <w:rFonts w:ascii="Arial" w:hAnsi="Arial" w:cs="Arial"/>
          <w:b/>
          <w:color w:val="000000"/>
        </w:rPr>
        <w:t>Образование городского окр</w:t>
      </w:r>
      <w:r w:rsidRPr="00E1336B">
        <w:rPr>
          <w:rFonts w:ascii="Arial" w:hAnsi="Arial" w:cs="Arial"/>
          <w:b/>
          <w:color w:val="000000"/>
        </w:rPr>
        <w:t>у</w:t>
      </w:r>
      <w:r w:rsidRPr="00E1336B">
        <w:rPr>
          <w:rFonts w:ascii="Arial" w:hAnsi="Arial" w:cs="Arial"/>
          <w:b/>
          <w:color w:val="000000"/>
        </w:rPr>
        <w:t>га Люберцы Московской области</w:t>
      </w:r>
      <w:r w:rsidRPr="00E1336B">
        <w:rPr>
          <w:rFonts w:ascii="Arial" w:hAnsi="Arial" w:cs="Arial"/>
          <w:b/>
        </w:rPr>
        <w:t>»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E1336B">
        <w:rPr>
          <w:rFonts w:ascii="Arial" w:hAnsi="Arial" w:cs="Arial"/>
          <w:b/>
          <w:color w:val="000000"/>
        </w:rPr>
        <w:t>Паспорт муниципальной программы городского округа Люберцы на 2018 - 2022 годы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E1336B">
        <w:rPr>
          <w:rFonts w:ascii="Arial" w:hAnsi="Arial" w:cs="Arial"/>
          <w:b/>
          <w:color w:val="000000"/>
        </w:rPr>
        <w:t xml:space="preserve"> «Образование городского окр</w:t>
      </w:r>
      <w:r w:rsidRPr="00E1336B">
        <w:rPr>
          <w:rFonts w:ascii="Arial" w:hAnsi="Arial" w:cs="Arial"/>
          <w:b/>
          <w:color w:val="000000"/>
        </w:rPr>
        <w:t>у</w:t>
      </w:r>
      <w:r w:rsidRPr="00E1336B">
        <w:rPr>
          <w:rFonts w:ascii="Arial" w:hAnsi="Arial" w:cs="Arial"/>
          <w:b/>
          <w:color w:val="000000"/>
        </w:rPr>
        <w:t>га Люберцы Московской области»</w:t>
      </w:r>
    </w:p>
    <w:tbl>
      <w:tblPr>
        <w:tblW w:w="49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5"/>
        <w:gridCol w:w="1773"/>
        <w:gridCol w:w="1997"/>
        <w:gridCol w:w="2000"/>
        <w:gridCol w:w="2003"/>
        <w:gridCol w:w="2003"/>
        <w:gridCol w:w="1819"/>
      </w:tblGrid>
      <w:tr w:rsidR="00E1336B" w:rsidRPr="00E1336B" w:rsidTr="00E1336B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 w:rsidRPr="00E1336B">
              <w:rPr>
                <w:rFonts w:ascii="Arial" w:hAnsi="Arial" w:cs="Arial"/>
              </w:rPr>
              <w:t>Координатор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r w:rsidRPr="00E1336B">
              <w:rPr>
                <w:rFonts w:ascii="Arial" w:hAnsi="Arial" w:cs="Arial"/>
              </w:rPr>
              <w:t>муниципальной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И. Г. Назарьева. Первый заместитель Главы администрации городского округа Люберцы Московской области</w:t>
            </w:r>
          </w:p>
        </w:tc>
      </w:tr>
      <w:tr w:rsidR="00E1336B" w:rsidRPr="00E1336B" w:rsidTr="00E1336B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аказчик</w:t>
            </w:r>
            <w:proofErr w:type="spellEnd"/>
            <w:r w:rsidRPr="00E1336B">
              <w:rPr>
                <w:rFonts w:ascii="Arial" w:hAnsi="Arial" w:cs="Arial"/>
              </w:rPr>
              <w:t xml:space="preserve"> муниципальной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E1336B" w:rsidRPr="00E1336B" w:rsidTr="00E1336B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proofErr w:type="spellStart"/>
            <w:r w:rsidRPr="00E1336B">
              <w:rPr>
                <w:rFonts w:ascii="Arial" w:hAnsi="Arial" w:cs="Arial"/>
                <w:lang w:val="en-US"/>
              </w:rPr>
              <w:t>Цели</w:t>
            </w:r>
            <w:proofErr w:type="spellEnd"/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r w:rsidRPr="00E1336B">
              <w:rPr>
                <w:rFonts w:ascii="Arial" w:hAnsi="Arial" w:cs="Arial"/>
              </w:rPr>
              <w:t>муниципальной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ции детей и молодёжи</w:t>
            </w:r>
          </w:p>
        </w:tc>
      </w:tr>
      <w:tr w:rsidR="00E1336B" w:rsidRPr="00E1336B" w:rsidTr="00E1336B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Задачи муниципальной 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граммы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1. Доступность дошкольного образования для детей в возрасте от 1,5 до 7 лет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2. Обеспечение 100% доли воспитанников дошкольных образовательных  организаций, обучающихся по пр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граммам, соответствующих  требованиям федерального государственного образовательного стандарта дошкол</w:t>
            </w:r>
            <w:r w:rsidRPr="00E1336B">
              <w:rPr>
                <w:rFonts w:ascii="Arial" w:hAnsi="Arial" w:cs="Arial"/>
                <w:color w:val="000000"/>
              </w:rPr>
              <w:t>ь</w:t>
            </w:r>
            <w:r w:rsidRPr="00E1336B">
              <w:rPr>
                <w:rFonts w:ascii="Arial" w:hAnsi="Arial" w:cs="Arial"/>
                <w:color w:val="000000"/>
              </w:rPr>
              <w:t>ного образования.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3. 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4. Снижение доли обучающихся в государственных (муниципальных) общеобразовательных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>, занимающи</w:t>
            </w:r>
            <w:r w:rsidRPr="00E1336B">
              <w:rPr>
                <w:rFonts w:ascii="Arial" w:hAnsi="Arial" w:cs="Arial"/>
                <w:color w:val="000000"/>
              </w:rPr>
              <w:t>х</w:t>
            </w:r>
            <w:r w:rsidRPr="00E1336B">
              <w:rPr>
                <w:rFonts w:ascii="Arial" w:hAnsi="Arial" w:cs="Arial"/>
                <w:color w:val="000000"/>
              </w:rPr>
              <w:t>ся во вторую смену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5. Развитие инновационной инфраструктуры общего образования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6. Развитие кадрового потенциала, создание механизмов мотивации педагогов к повышению качества работы и непрерывному професс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ональному развитию.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7. Организация работы с одаренными  и талантливыми детьми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8. Увеличение численности детей, привлекаемых к участию в творческих мероприятиях</w:t>
            </w:r>
          </w:p>
          <w:p w:rsidR="00E1336B" w:rsidRPr="00E1336B" w:rsidRDefault="00E1336B" w:rsidP="00E1336B">
            <w:pPr>
              <w:rPr>
                <w:rFonts w:ascii="Arial" w:eastAsia="Calibri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9.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 xml:space="preserve"> Повышение качества и эффективности государственных (муниципальных) услуг в системе образования Московской о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б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ласти</w:t>
            </w:r>
          </w:p>
        </w:tc>
      </w:tr>
      <w:tr w:rsidR="00E1336B" w:rsidRPr="00E1336B" w:rsidTr="00E1336B">
        <w:trPr>
          <w:trHeight w:val="320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Подпрограмма </w:t>
            </w:r>
            <w:r w:rsidRPr="00E1336B">
              <w:rPr>
                <w:rFonts w:ascii="Arial" w:hAnsi="Arial" w:cs="Arial"/>
                <w:lang w:val="en-US"/>
              </w:rPr>
              <w:t>I</w:t>
            </w:r>
            <w:r w:rsidRPr="00E1336B">
              <w:rPr>
                <w:rFonts w:ascii="Arial" w:hAnsi="Arial" w:cs="Arial"/>
              </w:rPr>
              <w:t xml:space="preserve"> «Дошкольное образование».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Подпрограмма </w:t>
            </w:r>
            <w:r w:rsidRPr="00E1336B">
              <w:rPr>
                <w:rFonts w:ascii="Arial" w:hAnsi="Arial" w:cs="Arial"/>
                <w:lang w:val="en-US"/>
              </w:rPr>
              <w:t>II</w:t>
            </w:r>
            <w:r w:rsidRPr="00E1336B">
              <w:rPr>
                <w:rFonts w:ascii="Arial" w:hAnsi="Arial" w:cs="Arial"/>
              </w:rPr>
              <w:t xml:space="preserve"> «Общее образование».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</w:rPr>
              <w:t xml:space="preserve">Подпрограмма </w:t>
            </w:r>
            <w:r w:rsidRPr="00E1336B">
              <w:rPr>
                <w:rFonts w:ascii="Arial" w:hAnsi="Arial" w:cs="Arial"/>
                <w:lang w:val="en-US"/>
              </w:rPr>
              <w:t>III</w:t>
            </w:r>
            <w:r w:rsidRPr="00E1336B"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 w:rsidRPr="00E1336B">
              <w:rPr>
                <w:rFonts w:ascii="Arial" w:hAnsi="Arial" w:cs="Arial"/>
                <w:color w:val="000000"/>
              </w:rPr>
              <w:t>психолого-социальное сопровождение д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тей</w:t>
            </w:r>
            <w:r w:rsidRPr="00E1336B">
              <w:rPr>
                <w:rFonts w:ascii="Arial" w:hAnsi="Arial" w:cs="Arial"/>
              </w:rPr>
              <w:t>».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lang w:eastAsia="en-US"/>
              </w:rPr>
              <w:t xml:space="preserve">Подпрограмма </w:t>
            </w:r>
            <w:r w:rsidRPr="00E1336B">
              <w:rPr>
                <w:rFonts w:ascii="Arial" w:hAnsi="Arial" w:cs="Arial"/>
                <w:lang w:val="en-US" w:eastAsia="en-US"/>
              </w:rPr>
              <w:t>IV</w:t>
            </w:r>
            <w:r w:rsidRPr="00E1336B">
              <w:rPr>
                <w:rFonts w:ascii="Arial" w:hAnsi="Arial" w:cs="Arial"/>
                <w:lang w:eastAsia="en-US"/>
              </w:rPr>
              <w:t xml:space="preserve"> «Создание условий для реализации муниципальной программы»</w:t>
            </w:r>
          </w:p>
        </w:tc>
      </w:tr>
      <w:tr w:rsidR="00E1336B" w:rsidRPr="00E1336B" w:rsidTr="00E1336B">
        <w:tc>
          <w:tcPr>
            <w:tcW w:w="11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lastRenderedPageBreak/>
              <w:t>Источники финансирования  муниципальной програ</w:t>
            </w:r>
            <w:r w:rsidRPr="00E1336B">
              <w:rPr>
                <w:rFonts w:ascii="Arial" w:hAnsi="Arial" w:cs="Arial"/>
              </w:rPr>
              <w:t>м</w:t>
            </w:r>
            <w:r w:rsidRPr="00E1336B">
              <w:rPr>
                <w:rFonts w:ascii="Arial" w:hAnsi="Arial" w:cs="Arial"/>
              </w:rPr>
              <w:t>мы, в том числе по годам: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Расходы (тыс. рублей)</w:t>
            </w:r>
          </w:p>
        </w:tc>
      </w:tr>
      <w:tr w:rsidR="00E1336B" w:rsidRPr="00E1336B" w:rsidTr="00E1336B">
        <w:trPr>
          <w:trHeight w:val="959"/>
        </w:trPr>
        <w:tc>
          <w:tcPr>
            <w:tcW w:w="115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Всего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2018 год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2019 год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 w:eastAsia="en-US"/>
              </w:rPr>
            </w:pPr>
            <w:r w:rsidRPr="00E1336B">
              <w:rPr>
                <w:rFonts w:ascii="Arial" w:hAnsi="Arial" w:cs="Arial"/>
                <w:lang w:val="en-US"/>
              </w:rPr>
              <w:t>20</w:t>
            </w:r>
            <w:r w:rsidRPr="00E1336B">
              <w:rPr>
                <w:rFonts w:ascii="Arial" w:hAnsi="Arial" w:cs="Arial"/>
              </w:rPr>
              <w:t>20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год</w:t>
            </w:r>
            <w:proofErr w:type="spellEnd"/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 w:eastAsia="en-US"/>
              </w:rPr>
            </w:pPr>
            <w:r w:rsidRPr="00E1336B">
              <w:rPr>
                <w:rFonts w:ascii="Arial" w:hAnsi="Arial" w:cs="Arial"/>
                <w:lang w:val="en-US"/>
              </w:rPr>
              <w:t>20</w:t>
            </w:r>
            <w:r w:rsidRPr="00E1336B">
              <w:rPr>
                <w:rFonts w:ascii="Arial" w:hAnsi="Arial" w:cs="Arial"/>
              </w:rPr>
              <w:t>21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год</w:t>
            </w:r>
            <w:proofErr w:type="spellEnd"/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 w:eastAsia="en-US"/>
              </w:rPr>
            </w:pPr>
            <w:r w:rsidRPr="00E1336B">
              <w:rPr>
                <w:rFonts w:ascii="Arial" w:hAnsi="Arial" w:cs="Arial"/>
                <w:lang w:val="en-US"/>
              </w:rPr>
              <w:t>20</w:t>
            </w:r>
            <w:r w:rsidRPr="00E1336B">
              <w:rPr>
                <w:rFonts w:ascii="Arial" w:hAnsi="Arial" w:cs="Arial"/>
              </w:rPr>
              <w:t>22</w:t>
            </w:r>
            <w:r w:rsidRPr="00E133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lang w:val="en-US"/>
              </w:rPr>
              <w:t>год</w:t>
            </w:r>
            <w:proofErr w:type="spellEnd"/>
          </w:p>
        </w:tc>
      </w:tr>
      <w:tr w:rsidR="00E1336B" w:rsidRPr="00E1336B" w:rsidTr="00E1336B">
        <w:trPr>
          <w:trHeight w:val="869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Средства бюджета Московской области (далее также – Бюджет области)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21 130 336,42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3 911 915,84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4 232 149,00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4 787 595,00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4 199 657,58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3 999 019,00</w:t>
            </w:r>
          </w:p>
        </w:tc>
      </w:tr>
      <w:tr w:rsidR="00E1336B" w:rsidRPr="00E1336B" w:rsidTr="00E1336B">
        <w:trPr>
          <w:trHeight w:val="825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Средства бю</w:t>
            </w:r>
            <w:r w:rsidRPr="00E1336B">
              <w:rPr>
                <w:rFonts w:ascii="Arial" w:hAnsi="Arial" w:cs="Arial"/>
              </w:rPr>
              <w:t>д</w:t>
            </w:r>
            <w:r w:rsidRPr="00E1336B">
              <w:rPr>
                <w:rFonts w:ascii="Arial" w:hAnsi="Arial" w:cs="Arial"/>
              </w:rPr>
              <w:t>жета городского округа Люберцы (далее также – Бюджет округа)</w:t>
            </w:r>
            <w:r w:rsidRPr="00E1336B">
              <w:rPr>
                <w:rStyle w:val="afb"/>
                <w:rFonts w:ascii="Arial" w:hAnsi="Arial" w:cs="Arial"/>
              </w:rPr>
              <w:t xml:space="preserve"> </w:t>
            </w:r>
            <w:r w:rsidRPr="00E1336B">
              <w:rPr>
                <w:rStyle w:val="afb"/>
                <w:rFonts w:ascii="Arial" w:hAnsi="Arial" w:cs="Arial"/>
              </w:rPr>
              <w:footnoteReference w:id="1"/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7 230 508,14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1 469 790,19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1 589 333,91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1 586 119,10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1 303 393,32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1 281 871,62</w:t>
            </w:r>
          </w:p>
        </w:tc>
      </w:tr>
      <w:tr w:rsidR="00E1336B" w:rsidRPr="00E1336B" w:rsidTr="00E1336B">
        <w:trPr>
          <w:trHeight w:val="744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14 382 000,00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3 477 500,00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3 123 500,00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3 521 000,00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3 285 000,00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975 000,00</w:t>
            </w:r>
          </w:p>
        </w:tc>
      </w:tr>
      <w:tr w:rsidR="00E1336B" w:rsidRPr="00E1336B" w:rsidTr="00E1336B">
        <w:trPr>
          <w:trHeight w:val="825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Всего,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42 742 844,56</w:t>
            </w:r>
          </w:p>
        </w:tc>
        <w:tc>
          <w:tcPr>
            <w:tcW w:w="6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8 859 206,03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8 944 982,91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9 894 714,10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8 788 050,90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6 255 890,62</w:t>
            </w:r>
          </w:p>
        </w:tc>
      </w:tr>
      <w:tr w:rsidR="00E1336B" w:rsidRPr="00E1336B" w:rsidTr="00E1336B">
        <w:trPr>
          <w:trHeight w:val="825"/>
        </w:trPr>
        <w:tc>
          <w:tcPr>
            <w:tcW w:w="1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Планируемые результаты реализ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ции муниципальной программы</w:t>
            </w:r>
          </w:p>
        </w:tc>
        <w:tc>
          <w:tcPr>
            <w:tcW w:w="384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1.Количество построенных дошкольных образовательных организаций по годам реализации программы, в том числе за счет внебюджетных источников, к 2022 году составит 14 единиц.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2.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Отношение численности детей в возрасте от 3 до 7 лет, получающих дошкольное образование в текущем г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 составит 100%.</w:t>
            </w:r>
            <w:proofErr w:type="gramEnd"/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3. Показатель «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Ясли-детям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(Создание и развитие ясельных групп)» будет выполнен на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4. Показатель «Создание дополнительных мест для детей в возрасте от 2 месяцев до 3 лет в образовательных о</w:t>
            </w:r>
            <w:r w:rsidRPr="00E1336B">
              <w:rPr>
                <w:rFonts w:ascii="Arial" w:hAnsi="Arial" w:cs="Arial"/>
                <w:color w:val="000000"/>
              </w:rPr>
              <w:t>р</w:t>
            </w:r>
            <w:r w:rsidRPr="00E1336B">
              <w:rPr>
                <w:rFonts w:ascii="Arial" w:hAnsi="Arial" w:cs="Arial"/>
                <w:color w:val="000000"/>
              </w:rPr>
              <w:t>ганизациях, реализующих образовательные программы дошкольного образования» будет выполнен на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5.Отношение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составит 100%.</w:t>
            </w:r>
          </w:p>
          <w:p w:rsidR="00E1336B" w:rsidRPr="00E1336B" w:rsidRDefault="00E1336B" w:rsidP="00E1336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6. Удельный вес численности обучающихся в образовательных организациях общего образования в соотве</w:t>
            </w:r>
            <w:r w:rsidRPr="00E1336B">
              <w:rPr>
                <w:rFonts w:ascii="Arial" w:hAnsi="Arial" w:cs="Arial"/>
                <w:color w:val="000000"/>
              </w:rPr>
              <w:t>т</w:t>
            </w:r>
            <w:r w:rsidRPr="00E1336B">
              <w:rPr>
                <w:rFonts w:ascii="Arial" w:hAnsi="Arial" w:cs="Arial"/>
                <w:color w:val="000000"/>
              </w:rPr>
              <w:t xml:space="preserve">ствии с федеральными государственными образовательными стандартами в общей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численности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обучающи</w:t>
            </w:r>
            <w:r w:rsidRPr="00E1336B">
              <w:rPr>
                <w:rFonts w:ascii="Arial" w:hAnsi="Arial" w:cs="Arial"/>
                <w:color w:val="000000"/>
              </w:rPr>
              <w:t>х</w:t>
            </w:r>
            <w:r w:rsidRPr="00E1336B">
              <w:rPr>
                <w:rFonts w:ascii="Arial" w:hAnsi="Arial" w:cs="Arial"/>
                <w:color w:val="000000"/>
              </w:rPr>
              <w:t>ся в образовательных организациях общего образования составит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7. Отношение средней заработной платы педагогических работников образовательных организаций общего 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разования к среднемесячному доходу от трудовой деятельности составит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8. Количество современных компьютеров (со сроком эксплуатации не более 7 лет) на 100 обучающихся в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образовательных организациях – 16 шт.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9. 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5 Мбит/с; для общеобразовательных организаций, расположенных в городских поселениях, – не менее 100 Мбит/с; для общеобразовательных организаций, расположенных в сельских поселениях, – не менее 10 Мбит/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с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ставит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10. Количество новых мест в общеобразовательных организациях городского округа Люберцы Московской 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ласти увеличится на 12720 мест.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11. Показатель «Школьные спортивные соревнования» будет выполнен на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12. Показатель «Современное управление школой. Качество школьного образования (соответствие стандарту качества управления общеобразовательными организациями)» будет выполнен на 300%.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13. Доля выпускников текущего года, набравших 220 баллов и более по 3 предметам, к общему количеству в</w:t>
            </w:r>
            <w:r w:rsidRPr="00E1336B">
              <w:rPr>
                <w:rFonts w:ascii="Arial" w:hAnsi="Arial" w:cs="Arial"/>
                <w:color w:val="000000"/>
              </w:rPr>
              <w:t>ы</w:t>
            </w:r>
            <w:r w:rsidRPr="00E1336B">
              <w:rPr>
                <w:rFonts w:ascii="Arial" w:hAnsi="Arial" w:cs="Arial"/>
                <w:color w:val="000000"/>
              </w:rPr>
              <w:t>пускников текущего года, сдававших ЕГЭ по 3 и более предметам составит 26,8 %.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14. Доля детей в возрасте от 5 до 18 лет, обучающихся по дополнительным образовательным программам, в 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щей численности детей этого возраста, составит 83,3%.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15.Отношение средней заработной платы педагогических работников организаций дополнительного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детей к средней заработной плате учителей в Московской области в сфере образования составит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16. Доля детей (от 5 до 18 лет), охваченных дополнительным образованием технической и естественнонаучной направленности, процент составит 74%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17. Доля детей, привлекаемых к участию в творческих мероприятиях, от общего числа детей, в сфере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составит 26,4%, в сфере культуры – 6,7%.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18. Количество отремонтированных дошкольных образовательных организаций к 2020 году 1 единица.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19. Удельный вес численности воспитанников частных дошкольных образовательных организаций в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общей численности воспита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ников дошкольных образовательных организаций к 2022 году 2,6 %.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20. 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 –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21. Доля педагогических и руководящих работников муниципальных дошкольных образовательных организ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ций, прошедших в течение последних 3 лет повышение квалификации или профессиональную переподготовку, в общей численности педагогических и рук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водящих работников дошкольных образовательных организаций до 100 процентов.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22. Удельный вес численности педагогических работников дошкольных образовательных организаций, име</w:t>
            </w:r>
            <w:r w:rsidRPr="00E1336B">
              <w:rPr>
                <w:rFonts w:ascii="Arial" w:hAnsi="Arial" w:cs="Arial"/>
                <w:color w:val="000000"/>
              </w:rPr>
              <w:t>ю</w:t>
            </w:r>
            <w:r w:rsidRPr="00E1336B">
              <w:rPr>
                <w:rFonts w:ascii="Arial" w:hAnsi="Arial" w:cs="Arial"/>
                <w:color w:val="000000"/>
              </w:rPr>
              <w:t>щих педагогическое образование, в общей численности педагогических работников дошкольных образовател</w:t>
            </w:r>
            <w:r w:rsidRPr="00E1336B">
              <w:rPr>
                <w:rFonts w:ascii="Arial" w:hAnsi="Arial" w:cs="Arial"/>
                <w:color w:val="000000"/>
              </w:rPr>
              <w:t>ь</w:t>
            </w:r>
            <w:r w:rsidRPr="00E1336B">
              <w:rPr>
                <w:rFonts w:ascii="Arial" w:hAnsi="Arial" w:cs="Arial"/>
                <w:color w:val="000000"/>
              </w:rPr>
              <w:t>ных организаций – 100 %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23. Доля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во вторую смену к 2021 году 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24. Удельный вес численности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 д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школьного образования – 100%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25. Удельный вес численности обучающихся в образовательных организациях общего образования в соотве</w:t>
            </w:r>
            <w:r w:rsidRPr="00E1336B">
              <w:rPr>
                <w:rFonts w:ascii="Arial" w:hAnsi="Arial" w:cs="Arial"/>
                <w:color w:val="000000"/>
              </w:rPr>
              <w:t>т</w:t>
            </w:r>
            <w:r w:rsidRPr="00E1336B">
              <w:rPr>
                <w:rFonts w:ascii="Arial" w:hAnsi="Arial" w:cs="Arial"/>
                <w:color w:val="000000"/>
              </w:rPr>
              <w:t xml:space="preserve">ствии с федеральными государственными образовательными стандартами в общей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численности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обучающихся в образовательных организациях общего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к 2020 году 100%.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26. Количество отремонтированных общеобразов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тельных организаций – в 2018 – 1 шт., в 2020 – 1 шт.</w:t>
            </w:r>
          </w:p>
        </w:tc>
      </w:tr>
    </w:tbl>
    <w:p w:rsidR="00E1336B" w:rsidRPr="00E1336B" w:rsidRDefault="00E1336B" w:rsidP="00E1336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E1336B">
        <w:rPr>
          <w:rFonts w:ascii="Arial" w:hAnsi="Arial" w:cs="Arial"/>
        </w:rPr>
        <w:lastRenderedPageBreak/>
        <w:t xml:space="preserve"> До 01.01.2018 – Бюджет Люберецкого муниципального района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Общая характеристика сферы реализации муниципальной программы, в том числе 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формулировка основных проблем в указанной сфере, прогноз ее развития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left="142" w:firstLine="778"/>
        <w:jc w:val="center"/>
        <w:rPr>
          <w:rFonts w:ascii="Arial" w:hAnsi="Arial" w:cs="Arial"/>
          <w:b/>
          <w:color w:val="2A6EC3"/>
          <w:u w:val="single" w:color="2A6EC3"/>
        </w:rPr>
      </w:pP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Сеть образовательных учреждений городского округа Люберцы включает 102  образовательные организации, из них  негосударственных -7.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- Дошкольные муниципальные образовательные учреждения - 51, из них негосударственных - 4;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- Учреждения основного общего образования -3, из них негосударственных -1;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- Учреждения среднего общего образования - 40, из них гимназии -11, лицеи -3, негосударственных - 2;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- Учреждения для </w:t>
      </w:r>
      <w:proofErr w:type="gramStart"/>
      <w:r w:rsidRPr="00E1336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 с неограниченными возможностями-2;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- Учреждение для детей сирот и детей, оставшихся без попечения родителей - 1;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- Учреждения дополнительного образования -5.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lastRenderedPageBreak/>
        <w:t>Городских школ - 38, сельских -2, соотношение обучающихся городских и сельских муниципальных образовательных учреждений 99,2% и 0,8%.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Всего в школах городского округа в 2016-2017 учебном году обучается 30402 человека. Численность </w:t>
      </w:r>
      <w:proofErr w:type="gramStart"/>
      <w:r w:rsidRPr="00E1336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 ежегодно увеличивается на 7-8%.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Дошкольные образовательные учреждения посещают 15894 человека.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В период с 2013 по 2017 годы сеть образовательных учреждений городского округа Люберцы расширилась за счёт вв</w:t>
      </w:r>
      <w:r w:rsidRPr="00E1336B">
        <w:rPr>
          <w:rFonts w:ascii="Arial" w:hAnsi="Arial" w:cs="Arial"/>
          <w:sz w:val="24"/>
          <w:szCs w:val="24"/>
        </w:rPr>
        <w:t>е</w:t>
      </w:r>
      <w:r w:rsidRPr="00E1336B">
        <w:rPr>
          <w:rFonts w:ascii="Arial" w:hAnsi="Arial" w:cs="Arial"/>
          <w:sz w:val="24"/>
          <w:szCs w:val="24"/>
        </w:rPr>
        <w:t>дения в эксплуатацию 11 детских садов, 7 дополнительных зданий и 5 пристроек к действующим детским садам, 4 общеобр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зовательных школ.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 xml:space="preserve">ции мест в негосударственных дошкольных образовательных частных учреждениях. </w:t>
      </w:r>
      <w:proofErr w:type="gramStart"/>
      <w:r w:rsidRPr="00E1336B">
        <w:rPr>
          <w:rFonts w:ascii="Arial" w:hAnsi="Arial" w:cs="Arial"/>
          <w:sz w:val="24"/>
          <w:szCs w:val="24"/>
        </w:rPr>
        <w:t>Ведется работа по созданию дополн</w:t>
      </w:r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Однако предпринятые меры по расширению сети образовательных организаций оказались недостаточными для реш</w:t>
      </w:r>
      <w:r w:rsidRPr="00E1336B">
        <w:rPr>
          <w:rFonts w:ascii="Arial" w:hAnsi="Arial" w:cs="Arial"/>
          <w:sz w:val="24"/>
          <w:szCs w:val="24"/>
        </w:rPr>
        <w:t>е</w:t>
      </w:r>
      <w:r w:rsidRPr="00E1336B">
        <w:rPr>
          <w:rFonts w:ascii="Arial" w:hAnsi="Arial" w:cs="Arial"/>
          <w:sz w:val="24"/>
          <w:szCs w:val="24"/>
        </w:rPr>
        <w:t>ния проблемы общедоступности дошкольного и общего образования в городском округе Люберцы: прирост детей дошкол</w:t>
      </w:r>
      <w:r w:rsidRPr="00E1336B">
        <w:rPr>
          <w:rFonts w:ascii="Arial" w:hAnsi="Arial" w:cs="Arial"/>
          <w:sz w:val="24"/>
          <w:szCs w:val="24"/>
        </w:rPr>
        <w:t>ь</w:t>
      </w:r>
      <w:r w:rsidRPr="00E1336B">
        <w:rPr>
          <w:rFonts w:ascii="Arial" w:hAnsi="Arial" w:cs="Arial"/>
          <w:sz w:val="24"/>
          <w:szCs w:val="24"/>
        </w:rPr>
        <w:t>ного возраста из-за высоких темпов вводимого жилого фонда опережает ввод новых ме</w:t>
      </w:r>
      <w:proofErr w:type="gramStart"/>
      <w:r w:rsidRPr="00E1336B">
        <w:rPr>
          <w:rFonts w:ascii="Arial" w:hAnsi="Arial" w:cs="Arial"/>
          <w:sz w:val="24"/>
          <w:szCs w:val="24"/>
        </w:rPr>
        <w:t>ст в стр</w:t>
      </w:r>
      <w:proofErr w:type="gramEnd"/>
      <w:r w:rsidRPr="00E1336B">
        <w:rPr>
          <w:rFonts w:ascii="Arial" w:hAnsi="Arial" w:cs="Arial"/>
          <w:sz w:val="24"/>
          <w:szCs w:val="24"/>
        </w:rPr>
        <w:t>оящихся детских садах, а та</w:t>
      </w:r>
      <w:r w:rsidRPr="00E1336B">
        <w:rPr>
          <w:rFonts w:ascii="Arial" w:hAnsi="Arial" w:cs="Arial"/>
          <w:sz w:val="24"/>
          <w:szCs w:val="24"/>
        </w:rPr>
        <w:t>к</w:t>
      </w:r>
      <w:r w:rsidRPr="00E1336B">
        <w:rPr>
          <w:rFonts w:ascii="Arial" w:hAnsi="Arial" w:cs="Arial"/>
          <w:sz w:val="24"/>
          <w:szCs w:val="24"/>
        </w:rPr>
        <w:t xml:space="preserve">же 2,5% обучающихся учатся во вторую смену. Самая напряженная остановка остается в </w:t>
      </w:r>
      <w:proofErr w:type="spellStart"/>
      <w:r w:rsidRPr="00E1336B">
        <w:rPr>
          <w:rFonts w:ascii="Arial" w:hAnsi="Arial" w:cs="Arial"/>
          <w:sz w:val="24"/>
          <w:szCs w:val="24"/>
        </w:rPr>
        <w:t>г.п</w:t>
      </w:r>
      <w:proofErr w:type="spellEnd"/>
      <w:r w:rsidRPr="00E1336B">
        <w:rPr>
          <w:rFonts w:ascii="Arial" w:hAnsi="Arial" w:cs="Arial"/>
          <w:sz w:val="24"/>
          <w:szCs w:val="24"/>
        </w:rPr>
        <w:t>. Октябрьский.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Анализ состояния муниципальной системы общего образования:</w:t>
      </w:r>
    </w:p>
    <w:p w:rsidR="00E1336B" w:rsidRPr="00E1336B" w:rsidRDefault="00E1336B" w:rsidP="00E1336B">
      <w:pPr>
        <w:pStyle w:val="af6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E1336B">
        <w:rPr>
          <w:rStyle w:val="aff7"/>
          <w:rFonts w:ascii="Arial" w:hAnsi="Arial" w:cs="Arial"/>
          <w:b w:val="0"/>
          <w:color w:val="000000"/>
          <w:sz w:val="24"/>
          <w:szCs w:val="24"/>
        </w:rPr>
        <w:t>Демонстрирует достаточно высокий уровень качества общего образования.</w:t>
      </w:r>
      <w:r w:rsidRPr="00E1336B">
        <w:rPr>
          <w:rFonts w:ascii="Arial" w:hAnsi="Arial" w:cs="Arial"/>
          <w:sz w:val="24"/>
          <w:szCs w:val="24"/>
        </w:rPr>
        <w:t> </w:t>
      </w:r>
    </w:p>
    <w:p w:rsidR="00E1336B" w:rsidRPr="00E1336B" w:rsidRDefault="00E1336B" w:rsidP="00E1336B">
      <w:pPr>
        <w:pStyle w:val="af6"/>
        <w:ind w:left="1069" w:firstLine="0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Уровень </w:t>
      </w:r>
      <w:proofErr w:type="spellStart"/>
      <w:r w:rsidRPr="00E1336B">
        <w:rPr>
          <w:rFonts w:ascii="Arial" w:hAnsi="Arial" w:cs="Arial"/>
          <w:sz w:val="24"/>
          <w:szCs w:val="24"/>
        </w:rPr>
        <w:t>обученности</w:t>
      </w:r>
      <w:proofErr w:type="spellEnd"/>
      <w:r w:rsidRPr="00E1336B">
        <w:rPr>
          <w:rFonts w:ascii="Arial" w:hAnsi="Arial" w:cs="Arial"/>
          <w:sz w:val="24"/>
          <w:szCs w:val="24"/>
        </w:rPr>
        <w:t xml:space="preserve"> по итогам 2016/2017 уче</w:t>
      </w:r>
      <w:r w:rsidRPr="00E1336B">
        <w:rPr>
          <w:rFonts w:ascii="Arial" w:hAnsi="Arial" w:cs="Arial"/>
          <w:sz w:val="24"/>
          <w:szCs w:val="24"/>
        </w:rPr>
        <w:t>б</w:t>
      </w:r>
      <w:r w:rsidRPr="00E1336B">
        <w:rPr>
          <w:rFonts w:ascii="Arial" w:hAnsi="Arial" w:cs="Arial"/>
          <w:sz w:val="24"/>
          <w:szCs w:val="24"/>
        </w:rPr>
        <w:t>ного года составил 99,8%, качество знаний 49,8%.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 w:rsidRPr="00E1336B">
        <w:rPr>
          <w:rFonts w:ascii="Arial" w:hAnsi="Arial" w:cs="Arial"/>
          <w:sz w:val="24"/>
          <w:szCs w:val="24"/>
        </w:rPr>
        <w:t>предпрофильного</w:t>
      </w:r>
      <w:proofErr w:type="spellEnd"/>
      <w:r w:rsidRPr="00E1336B">
        <w:rPr>
          <w:rFonts w:ascii="Arial" w:hAnsi="Arial" w:cs="Arial"/>
          <w:sz w:val="24"/>
          <w:szCs w:val="24"/>
        </w:rPr>
        <w:t xml:space="preserve"> обучения - 17%.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</w:t>
      </w:r>
      <w:r w:rsidRPr="00E1336B">
        <w:rPr>
          <w:rFonts w:ascii="Arial" w:hAnsi="Arial" w:cs="Arial"/>
          <w:sz w:val="24"/>
          <w:szCs w:val="24"/>
        </w:rPr>
        <w:t>я</w:t>
      </w:r>
      <w:r w:rsidRPr="00E1336B">
        <w:rPr>
          <w:rFonts w:ascii="Arial" w:hAnsi="Arial" w:cs="Arial"/>
          <w:sz w:val="24"/>
          <w:szCs w:val="24"/>
        </w:rPr>
        <w:t>ет 49%). Увеличивается доля учащихся МОУ, изучающих два иностранных языка.</w:t>
      </w:r>
    </w:p>
    <w:p w:rsidR="00E1336B" w:rsidRPr="00E1336B" w:rsidRDefault="00E1336B" w:rsidP="00E1336B">
      <w:pPr>
        <w:pStyle w:val="af6"/>
        <w:rPr>
          <w:rFonts w:ascii="Arial" w:hAnsi="Arial" w:cs="Arial"/>
          <w:b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2.</w:t>
      </w:r>
      <w:r w:rsidRPr="00E1336B">
        <w:rPr>
          <w:rFonts w:ascii="Arial" w:hAnsi="Arial" w:cs="Arial"/>
          <w:b/>
          <w:sz w:val="24"/>
          <w:szCs w:val="24"/>
        </w:rPr>
        <w:t> </w:t>
      </w:r>
      <w:r w:rsidRPr="00E1336B">
        <w:rPr>
          <w:rStyle w:val="aff7"/>
          <w:rFonts w:ascii="Arial" w:hAnsi="Arial" w:cs="Arial"/>
          <w:b w:val="0"/>
          <w:color w:val="000000"/>
          <w:sz w:val="24"/>
          <w:szCs w:val="24"/>
        </w:rPr>
        <w:t>Демонстрирует создание условий для развития и внедрения инноваций в образовательных учреждениях.</w:t>
      </w:r>
      <w:r w:rsidRPr="00E1336B">
        <w:rPr>
          <w:rFonts w:ascii="Arial" w:hAnsi="Arial" w:cs="Arial"/>
          <w:b/>
          <w:sz w:val="24"/>
          <w:szCs w:val="24"/>
        </w:rPr>
        <w:t> 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Школы и детские сады являются постоянными участниками региональных и всероссийских конкурсов, акций и прое</w:t>
      </w:r>
      <w:r w:rsidRPr="00E1336B">
        <w:rPr>
          <w:rFonts w:ascii="Arial" w:hAnsi="Arial" w:cs="Arial"/>
          <w:sz w:val="24"/>
          <w:szCs w:val="24"/>
        </w:rPr>
        <w:t>к</w:t>
      </w:r>
      <w:r w:rsidRPr="00E1336B">
        <w:rPr>
          <w:rFonts w:ascii="Arial" w:hAnsi="Arial" w:cs="Arial"/>
          <w:sz w:val="24"/>
          <w:szCs w:val="24"/>
        </w:rPr>
        <w:t>тов.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3. </w:t>
      </w:r>
      <w:r w:rsidRPr="00E1336B">
        <w:rPr>
          <w:rStyle w:val="aff7"/>
          <w:rFonts w:ascii="Arial" w:hAnsi="Arial" w:cs="Arial"/>
          <w:b w:val="0"/>
          <w:color w:val="000000"/>
          <w:sz w:val="24"/>
          <w:szCs w:val="24"/>
        </w:rPr>
        <w:t>Характеризует процесс развития кадрового ресурса.</w:t>
      </w:r>
      <w:r w:rsidRPr="00E1336B">
        <w:rPr>
          <w:rFonts w:ascii="Arial" w:hAnsi="Arial" w:cs="Arial"/>
          <w:b/>
          <w:sz w:val="24"/>
          <w:szCs w:val="24"/>
        </w:rPr>
        <w:t> </w:t>
      </w:r>
      <w:r w:rsidRPr="00E1336B">
        <w:rPr>
          <w:rFonts w:ascii="Arial" w:hAnsi="Arial" w:cs="Arial"/>
          <w:sz w:val="24"/>
          <w:szCs w:val="24"/>
        </w:rPr>
        <w:t>Всего в образовательных организациях городского округа Л</w:t>
      </w:r>
      <w:r w:rsidRPr="00E1336B">
        <w:rPr>
          <w:rFonts w:ascii="Arial" w:hAnsi="Arial" w:cs="Arial"/>
          <w:sz w:val="24"/>
          <w:szCs w:val="24"/>
        </w:rPr>
        <w:t>ю</w:t>
      </w:r>
      <w:r w:rsidRPr="00E1336B">
        <w:rPr>
          <w:rFonts w:ascii="Arial" w:hAnsi="Arial" w:cs="Arial"/>
          <w:sz w:val="24"/>
          <w:szCs w:val="24"/>
        </w:rPr>
        <w:t>берцы работают 3358 педагогов, 1278 - в ДОУ, 1794 -в муниципальных школах. Количество педагогических работников с высшим педагогическим образованием составляет 2714 человек (81%). С каждым годом увеличивается число педагогических рабо</w:t>
      </w:r>
      <w:r w:rsidRPr="00E1336B">
        <w:rPr>
          <w:rFonts w:ascii="Arial" w:hAnsi="Arial" w:cs="Arial"/>
          <w:sz w:val="24"/>
          <w:szCs w:val="24"/>
        </w:rPr>
        <w:t>т</w:t>
      </w:r>
      <w:r w:rsidRPr="00E1336B">
        <w:rPr>
          <w:rFonts w:ascii="Arial" w:hAnsi="Arial" w:cs="Arial"/>
          <w:sz w:val="24"/>
          <w:szCs w:val="24"/>
        </w:rPr>
        <w:t>ников, имеющих квалификационные категории: высшую - 28%, первую - 34%. Средний возраст учителей 44 года, 20% педагогич</w:t>
      </w:r>
      <w:r w:rsidRPr="00E1336B">
        <w:rPr>
          <w:rFonts w:ascii="Arial" w:hAnsi="Arial" w:cs="Arial"/>
          <w:sz w:val="24"/>
          <w:szCs w:val="24"/>
        </w:rPr>
        <w:t>е</w:t>
      </w:r>
      <w:r w:rsidRPr="00E1336B">
        <w:rPr>
          <w:rFonts w:ascii="Arial" w:hAnsi="Arial" w:cs="Arial"/>
          <w:sz w:val="24"/>
          <w:szCs w:val="24"/>
        </w:rPr>
        <w:t>ских работников пенсионного возраста. Увеличивается приток молодых специалистов (2017-2018 учебный год - 40чел.).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соо</w:t>
      </w:r>
      <w:r w:rsidRPr="00E1336B">
        <w:rPr>
          <w:rFonts w:ascii="Arial" w:hAnsi="Arial" w:cs="Arial"/>
          <w:sz w:val="24"/>
          <w:szCs w:val="24"/>
        </w:rPr>
        <w:t>б</w:t>
      </w:r>
      <w:r w:rsidRPr="00E1336B">
        <w:rPr>
          <w:rFonts w:ascii="Arial" w:hAnsi="Arial" w:cs="Arial"/>
          <w:sz w:val="24"/>
          <w:szCs w:val="24"/>
        </w:rPr>
        <w:t xml:space="preserve">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</w:t>
      </w:r>
      <w:r w:rsidRPr="00E1336B">
        <w:rPr>
          <w:rFonts w:ascii="Arial" w:hAnsi="Arial" w:cs="Arial"/>
          <w:sz w:val="24"/>
          <w:szCs w:val="24"/>
        </w:rPr>
        <w:lastRenderedPageBreak/>
        <w:t>образования "Сердце отдаю детям", педагогический марафон классных руковод</w:t>
      </w:r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телей "Учительство Подмосковья - воспитанию будущего поколения России</w:t>
      </w:r>
      <w:proofErr w:type="gramStart"/>
      <w:r w:rsidRPr="00E1336B">
        <w:rPr>
          <w:rFonts w:ascii="Arial" w:hAnsi="Arial" w:cs="Arial"/>
          <w:sz w:val="24"/>
          <w:szCs w:val="24"/>
        </w:rPr>
        <w:t>.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336B">
        <w:rPr>
          <w:rFonts w:ascii="Arial" w:hAnsi="Arial" w:cs="Arial"/>
          <w:sz w:val="24"/>
          <w:szCs w:val="24"/>
        </w:rPr>
        <w:t>к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онкурс интерактивных мультимедийных </w:t>
      </w:r>
      <w:proofErr w:type="spellStart"/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н</w:t>
      </w:r>
      <w:r w:rsidRPr="00E1336B">
        <w:rPr>
          <w:rFonts w:ascii="Arial" w:hAnsi="Arial" w:cs="Arial"/>
          <w:sz w:val="24"/>
          <w:szCs w:val="24"/>
        </w:rPr>
        <w:t>сталяций</w:t>
      </w:r>
      <w:proofErr w:type="spellEnd"/>
      <w:r w:rsidRPr="00E1336B">
        <w:rPr>
          <w:rFonts w:ascii="Arial" w:hAnsi="Arial" w:cs="Arial"/>
          <w:sz w:val="24"/>
          <w:szCs w:val="24"/>
        </w:rPr>
        <w:t xml:space="preserve"> молодых педагогов "Первые шаги". Растет число педагогов и педагогических коллективов, работающих по инновационным технологиям, име</w:t>
      </w:r>
      <w:r w:rsidRPr="00E1336B">
        <w:rPr>
          <w:rFonts w:ascii="Arial" w:hAnsi="Arial" w:cs="Arial"/>
          <w:sz w:val="24"/>
          <w:szCs w:val="24"/>
        </w:rPr>
        <w:t>ю</w:t>
      </w:r>
      <w:r w:rsidRPr="00E1336B">
        <w:rPr>
          <w:rFonts w:ascii="Arial" w:hAnsi="Arial" w:cs="Arial"/>
          <w:sz w:val="24"/>
          <w:szCs w:val="24"/>
        </w:rPr>
        <w:t>щих собственные программы и концепции развития.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4. </w:t>
      </w:r>
      <w:r w:rsidRPr="00E1336B">
        <w:rPr>
          <w:rStyle w:val="aff7"/>
          <w:rFonts w:ascii="Arial" w:hAnsi="Arial" w:cs="Arial"/>
          <w:b w:val="0"/>
          <w:color w:val="000000"/>
          <w:sz w:val="24"/>
          <w:szCs w:val="24"/>
        </w:rPr>
        <w:t>Отражает реальное воплощение принципа "открытости" муниципальной системы образования.</w:t>
      </w:r>
      <w:r w:rsidRPr="00E1336B">
        <w:rPr>
          <w:rFonts w:ascii="Arial" w:hAnsi="Arial" w:cs="Arial"/>
          <w:sz w:val="24"/>
          <w:szCs w:val="24"/>
        </w:rPr>
        <w:t> 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Созданы и функци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тельных учреждений, начальника управления образованием; все образовательные учреждения имеют сайты и регулярно актуализируют на них и</w:t>
      </w:r>
      <w:r w:rsidRPr="00E1336B">
        <w:rPr>
          <w:rFonts w:ascii="Arial" w:hAnsi="Arial" w:cs="Arial"/>
          <w:sz w:val="24"/>
          <w:szCs w:val="24"/>
        </w:rPr>
        <w:t>н</w:t>
      </w:r>
      <w:r w:rsidRPr="00E1336B">
        <w:rPr>
          <w:rFonts w:ascii="Arial" w:hAnsi="Arial" w:cs="Arial"/>
          <w:sz w:val="24"/>
          <w:szCs w:val="24"/>
        </w:rPr>
        <w:t>формацию.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 Результаты </w:t>
      </w:r>
      <w:proofErr w:type="gramStart"/>
      <w:r w:rsidRPr="00E1336B">
        <w:rPr>
          <w:rFonts w:ascii="Arial" w:hAnsi="Arial" w:cs="Arial"/>
          <w:sz w:val="24"/>
          <w:szCs w:val="24"/>
        </w:rPr>
        <w:t>анализа современного состояния системы образования городского округа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 Люберцы позволяют выявить проблемы, решение которых пре</w:t>
      </w:r>
      <w:r w:rsidRPr="00E1336B">
        <w:rPr>
          <w:rFonts w:ascii="Arial" w:hAnsi="Arial" w:cs="Arial"/>
          <w:sz w:val="24"/>
          <w:szCs w:val="24"/>
        </w:rPr>
        <w:t>д</w:t>
      </w:r>
      <w:r w:rsidRPr="00E1336B">
        <w:rPr>
          <w:rFonts w:ascii="Arial" w:hAnsi="Arial" w:cs="Arial"/>
          <w:sz w:val="24"/>
          <w:szCs w:val="24"/>
        </w:rPr>
        <w:t>ставляется необходимым в рамках муниципальной программы: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1) Доступность дошкольного и общего образования.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Указом Президента Российской Федерации от 7 мая 2012 года № 599 " О мерах по реализации государственной пол</w:t>
      </w:r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тики в области образования и науки" определена задача ликвидации очередности в дошкольные образовательные организ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ции и обеспечения 100 процентов доступности дошкольного образования для детей от 3 до 7 лет. Потребность семей в усл</w:t>
      </w:r>
      <w:r w:rsidRPr="00E1336B">
        <w:rPr>
          <w:rFonts w:ascii="Arial" w:hAnsi="Arial" w:cs="Arial"/>
          <w:sz w:val="24"/>
          <w:szCs w:val="24"/>
        </w:rPr>
        <w:t>у</w:t>
      </w:r>
      <w:r w:rsidRPr="00E1336B">
        <w:rPr>
          <w:rFonts w:ascii="Arial" w:hAnsi="Arial" w:cs="Arial"/>
          <w:sz w:val="24"/>
          <w:szCs w:val="24"/>
        </w:rPr>
        <w:t>гах дошкольного образования в городском округе увеличивается, в большей степени за счет прироста населения вводимых н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н</w:t>
      </w:r>
      <w:r w:rsidRPr="00E1336B">
        <w:rPr>
          <w:rFonts w:ascii="Arial" w:hAnsi="Arial" w:cs="Arial"/>
          <w:sz w:val="24"/>
          <w:szCs w:val="24"/>
        </w:rPr>
        <w:t>е</w:t>
      </w:r>
      <w:r w:rsidRPr="00E1336B">
        <w:rPr>
          <w:rFonts w:ascii="Arial" w:hAnsi="Arial" w:cs="Arial"/>
          <w:sz w:val="24"/>
          <w:szCs w:val="24"/>
        </w:rPr>
        <w:t>государственного сектора услуг не позволяет решить данную проблему.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2) Современное качество дошкольного и общего образования.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организаций и обеспечения всех необходимых по стандарту условий в образовательных организациях в городском округе Л</w:t>
      </w:r>
      <w:r w:rsidRPr="00E1336B">
        <w:rPr>
          <w:rFonts w:ascii="Arial" w:hAnsi="Arial" w:cs="Arial"/>
          <w:sz w:val="24"/>
          <w:szCs w:val="24"/>
        </w:rPr>
        <w:t>ю</w:t>
      </w:r>
      <w:r w:rsidRPr="00E1336B">
        <w:rPr>
          <w:rFonts w:ascii="Arial" w:hAnsi="Arial" w:cs="Arial"/>
          <w:sz w:val="24"/>
          <w:szCs w:val="24"/>
        </w:rPr>
        <w:t>берцы.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Не в полной мере сформирована модель языковой и культурной интеграции обучающихся из семей мигрантов. 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Растёт количество детей, нуждающихся в коррекционно-развивающем обучении. Сейчас перед каждым образовател</w:t>
      </w:r>
      <w:r w:rsidRPr="00E1336B">
        <w:rPr>
          <w:rFonts w:ascii="Arial" w:hAnsi="Arial" w:cs="Arial"/>
          <w:sz w:val="24"/>
          <w:szCs w:val="24"/>
        </w:rPr>
        <w:t>ь</w:t>
      </w:r>
      <w:r w:rsidRPr="00E1336B">
        <w:rPr>
          <w:rFonts w:ascii="Arial" w:hAnsi="Arial" w:cs="Arial"/>
          <w:sz w:val="24"/>
          <w:szCs w:val="24"/>
        </w:rPr>
        <w:t xml:space="preserve">ным учреждением стоит задача создания адаптивной </w:t>
      </w:r>
      <w:proofErr w:type="spellStart"/>
      <w:r w:rsidRPr="00E1336B">
        <w:rPr>
          <w:rFonts w:ascii="Arial" w:hAnsi="Arial" w:cs="Arial"/>
          <w:sz w:val="24"/>
          <w:szCs w:val="24"/>
        </w:rPr>
        <w:t>безбарьерной</w:t>
      </w:r>
      <w:proofErr w:type="spellEnd"/>
      <w:r w:rsidRPr="00E1336B">
        <w:rPr>
          <w:rFonts w:ascii="Arial" w:hAnsi="Arial" w:cs="Arial"/>
          <w:sz w:val="24"/>
          <w:szCs w:val="24"/>
        </w:rPr>
        <w:t xml:space="preserve"> среды, позволяющей обеспечить полноценную интеграцию детей с ограниченными возможностями здоровья и д</w:t>
      </w:r>
      <w:r w:rsidRPr="00E1336B">
        <w:rPr>
          <w:rFonts w:ascii="Arial" w:hAnsi="Arial" w:cs="Arial"/>
          <w:sz w:val="24"/>
          <w:szCs w:val="24"/>
        </w:rPr>
        <w:t>е</w:t>
      </w:r>
      <w:r w:rsidRPr="00E1336B">
        <w:rPr>
          <w:rFonts w:ascii="Arial" w:hAnsi="Arial" w:cs="Arial"/>
          <w:sz w:val="24"/>
          <w:szCs w:val="24"/>
        </w:rPr>
        <w:t>тей-инвалидов.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Анализ здоровье сберегающей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ус</w:t>
      </w:r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лить работу по формированию мотивации к здоровому образу жизни.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lastRenderedPageBreak/>
        <w:t>Требуется обновление оборудования на пищеблоках, спортивного оборудования, ремонт спортивных залов, спортивных площадок и стадионов образ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вательных организаций, а также актовых залов, необходим ремонт вентиляционных систем учреждений.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Темпы износа зданий образовательных организаций и их инженерных коммуникаций опережают темпы их ремонта и строительства, поэтому многие о</w:t>
      </w:r>
      <w:r w:rsidRPr="00E1336B">
        <w:rPr>
          <w:rFonts w:ascii="Arial" w:hAnsi="Arial" w:cs="Arial"/>
          <w:sz w:val="24"/>
          <w:szCs w:val="24"/>
        </w:rPr>
        <w:t>б</w:t>
      </w:r>
      <w:r w:rsidRPr="00E1336B">
        <w:rPr>
          <w:rFonts w:ascii="Arial" w:hAnsi="Arial" w:cs="Arial"/>
          <w:sz w:val="24"/>
          <w:szCs w:val="24"/>
        </w:rPr>
        <w:t>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3) Педагогический корпус.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зателя на уровне не ниже достигнутого уровня.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</w:t>
      </w:r>
      <w:r w:rsidRPr="00E1336B">
        <w:rPr>
          <w:rFonts w:ascii="Arial" w:hAnsi="Arial" w:cs="Arial"/>
          <w:sz w:val="24"/>
          <w:szCs w:val="24"/>
        </w:rPr>
        <w:t>к</w:t>
      </w:r>
      <w:r w:rsidRPr="00E1336B">
        <w:rPr>
          <w:rFonts w:ascii="Arial" w:hAnsi="Arial" w:cs="Arial"/>
          <w:sz w:val="24"/>
          <w:szCs w:val="24"/>
        </w:rPr>
        <w:t>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</w:t>
      </w:r>
      <w:r w:rsidRPr="00E1336B">
        <w:rPr>
          <w:rFonts w:ascii="Arial" w:hAnsi="Arial" w:cs="Arial"/>
          <w:sz w:val="24"/>
          <w:szCs w:val="24"/>
        </w:rPr>
        <w:t>ч</w:t>
      </w:r>
      <w:r w:rsidRPr="00E1336B">
        <w:rPr>
          <w:rFonts w:ascii="Arial" w:hAnsi="Arial" w:cs="Arial"/>
          <w:sz w:val="24"/>
          <w:szCs w:val="24"/>
        </w:rPr>
        <w:t>ная мотивация части педагогов на развитие профессиональной компетенции.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4) Воспитание и социализация детей и подростков, защита их прав и интересов.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proofErr w:type="gramStart"/>
      <w:r w:rsidRPr="00E1336B">
        <w:rPr>
          <w:rFonts w:ascii="Arial" w:hAnsi="Arial" w:cs="Arial"/>
          <w:sz w:val="24"/>
          <w:szCs w:val="24"/>
        </w:rPr>
        <w:t>Актуальность профилактики деструктивных форм поведения детей и подростков, реализация технологий вариативного образования детей с ограниче</w:t>
      </w:r>
      <w:r w:rsidRPr="00E1336B">
        <w:rPr>
          <w:rFonts w:ascii="Arial" w:hAnsi="Arial" w:cs="Arial"/>
          <w:sz w:val="24"/>
          <w:szCs w:val="24"/>
        </w:rPr>
        <w:t>н</w:t>
      </w:r>
      <w:r w:rsidRPr="00E1336B">
        <w:rPr>
          <w:rFonts w:ascii="Arial" w:hAnsi="Arial" w:cs="Arial"/>
          <w:sz w:val="24"/>
          <w:szCs w:val="24"/>
        </w:rPr>
        <w:t>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</w:t>
      </w:r>
      <w:r w:rsidRPr="00E1336B">
        <w:rPr>
          <w:rFonts w:ascii="Arial" w:hAnsi="Arial" w:cs="Arial"/>
          <w:sz w:val="24"/>
          <w:szCs w:val="24"/>
        </w:rPr>
        <w:t>т</w:t>
      </w:r>
      <w:r w:rsidRPr="00E1336B">
        <w:rPr>
          <w:rFonts w:ascii="Arial" w:hAnsi="Arial" w:cs="Arial"/>
          <w:sz w:val="24"/>
          <w:szCs w:val="24"/>
        </w:rPr>
        <w:t>ков</w:t>
      </w:r>
      <w:proofErr w:type="gramEnd"/>
      <w:r w:rsidRPr="00E1336B">
        <w:rPr>
          <w:rFonts w:ascii="Arial" w:hAnsi="Arial" w:cs="Arial"/>
          <w:sz w:val="24"/>
          <w:szCs w:val="24"/>
        </w:rPr>
        <w:t>, так и всего общества.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Значительным ресурсом в преодолении и  профилактике детского алкоголизма, наркомании, насилия, ксенофобии о</w:t>
      </w:r>
      <w:r w:rsidRPr="00E1336B">
        <w:rPr>
          <w:rFonts w:ascii="Arial" w:hAnsi="Arial" w:cs="Arial"/>
          <w:sz w:val="24"/>
          <w:szCs w:val="24"/>
        </w:rPr>
        <w:t>б</w:t>
      </w:r>
      <w:r w:rsidRPr="00E1336B">
        <w:rPr>
          <w:rFonts w:ascii="Arial" w:hAnsi="Arial" w:cs="Arial"/>
          <w:sz w:val="24"/>
          <w:szCs w:val="24"/>
        </w:rPr>
        <w:t xml:space="preserve">ладает система дополнительного образования. Уровень охвата детей дополнительными образовательными программами 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 w:rsidRPr="00E1336B">
        <w:rPr>
          <w:rFonts w:ascii="Arial" w:hAnsi="Arial" w:cs="Arial"/>
          <w:sz w:val="24"/>
          <w:szCs w:val="24"/>
        </w:rPr>
        <w:t>организована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 техно-</w:t>
      </w:r>
      <w:r w:rsidRPr="00E1336B">
        <w:rPr>
          <w:rFonts w:ascii="Arial" w:hAnsi="Arial" w:cs="Arial"/>
          <w:sz w:val="24"/>
          <w:szCs w:val="24"/>
        </w:rPr>
        <w:t>ш</w:t>
      </w:r>
      <w:r w:rsidRPr="00E1336B">
        <w:rPr>
          <w:rFonts w:ascii="Arial" w:hAnsi="Arial" w:cs="Arial"/>
          <w:sz w:val="24"/>
          <w:szCs w:val="24"/>
        </w:rPr>
        <w:t>кола, ежегодно выделяются средства из бюджета муниципального образования на приобретение оборудования, выполнение показателя выше средне-областного. Расширение доступности для детей занятий дополнительного образования и вовлечение обучающихся в техническое и инж</w:t>
      </w:r>
      <w:r w:rsidRPr="00E1336B">
        <w:rPr>
          <w:rFonts w:ascii="Arial" w:hAnsi="Arial" w:cs="Arial"/>
          <w:sz w:val="24"/>
          <w:szCs w:val="24"/>
        </w:rPr>
        <w:t>е</w:t>
      </w:r>
      <w:r w:rsidRPr="00E1336B">
        <w:rPr>
          <w:rFonts w:ascii="Arial" w:hAnsi="Arial" w:cs="Arial"/>
          <w:sz w:val="24"/>
          <w:szCs w:val="24"/>
        </w:rPr>
        <w:t>нерное творчество является важным направлением развития современного образования.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920"/>
        <w:jc w:val="both"/>
        <w:rPr>
          <w:rFonts w:ascii="Arial" w:hAnsi="Arial" w:cs="Arial"/>
          <w:color w:val="FF0000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Прогноз развития соответствующей сферы реализации муниципальной программы с учетом 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реализации муниципальной программы, включая возможные варианты решения проблемы, 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оценку преимуществ и рисков, возникающих при выборе различных вариантов решения проблемы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</w:pP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Ежегодно увеличивается численность </w:t>
      </w:r>
      <w:proofErr w:type="gramStart"/>
      <w:r w:rsidRPr="00E1336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1336B">
        <w:rPr>
          <w:rFonts w:ascii="Arial" w:hAnsi="Arial" w:cs="Arial"/>
          <w:sz w:val="24"/>
          <w:szCs w:val="24"/>
        </w:rPr>
        <w:t>. Основным способом обеспечения доступности образования дол</w:t>
      </w:r>
      <w:r w:rsidRPr="00E1336B">
        <w:rPr>
          <w:rFonts w:ascii="Arial" w:hAnsi="Arial" w:cs="Arial"/>
          <w:sz w:val="24"/>
          <w:szCs w:val="24"/>
        </w:rPr>
        <w:t>ж</w:t>
      </w:r>
      <w:r w:rsidRPr="00E1336B">
        <w:rPr>
          <w:rFonts w:ascii="Arial" w:hAnsi="Arial" w:cs="Arial"/>
          <w:sz w:val="24"/>
          <w:szCs w:val="24"/>
        </w:rPr>
        <w:t>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а та</w:t>
      </w:r>
      <w:r w:rsidRPr="00E1336B">
        <w:rPr>
          <w:rFonts w:ascii="Arial" w:hAnsi="Arial" w:cs="Arial"/>
          <w:sz w:val="24"/>
          <w:szCs w:val="24"/>
        </w:rPr>
        <w:t>к</w:t>
      </w:r>
      <w:r w:rsidRPr="00E1336B">
        <w:rPr>
          <w:rFonts w:ascii="Arial" w:hAnsi="Arial" w:cs="Arial"/>
          <w:sz w:val="24"/>
          <w:szCs w:val="24"/>
        </w:rPr>
        <w:t>же моделей организации сети образовательных организаций, обеспечивающих эффективное использование ресурсов.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 w:rsidRPr="00E1336B">
        <w:rPr>
          <w:rFonts w:ascii="Arial" w:hAnsi="Arial" w:cs="Arial"/>
          <w:sz w:val="24"/>
          <w:szCs w:val="24"/>
        </w:rPr>
        <w:t>Настоящая Пр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грамма позволит консолидировать усилия и ресурсы в решении задач обеспечения комплексной безопасности образовател</w:t>
      </w:r>
      <w:r w:rsidRPr="00E1336B">
        <w:rPr>
          <w:rFonts w:ascii="Arial" w:hAnsi="Arial" w:cs="Arial"/>
          <w:sz w:val="24"/>
          <w:szCs w:val="24"/>
        </w:rPr>
        <w:t>ь</w:t>
      </w:r>
      <w:r w:rsidRPr="00E1336B">
        <w:rPr>
          <w:rFonts w:ascii="Arial" w:hAnsi="Arial" w:cs="Arial"/>
          <w:sz w:val="24"/>
          <w:szCs w:val="24"/>
        </w:rPr>
        <w:t>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ющие технологии, профилактические программы, обеспечивающие сохранение и укрепление здоровья обучающихся; развить материал</w:t>
      </w:r>
      <w:r w:rsidRPr="00E1336B">
        <w:rPr>
          <w:rFonts w:ascii="Arial" w:hAnsi="Arial" w:cs="Arial"/>
          <w:sz w:val="24"/>
          <w:szCs w:val="24"/>
        </w:rPr>
        <w:t>ь</w:t>
      </w:r>
      <w:r w:rsidRPr="00E1336B">
        <w:rPr>
          <w:rFonts w:ascii="Arial" w:hAnsi="Arial" w:cs="Arial"/>
          <w:sz w:val="24"/>
          <w:szCs w:val="24"/>
        </w:rPr>
        <w:t>но-техническую базу пищеблоков, столовых и спортивных площадок и стадионов;</w:t>
      </w:r>
      <w:proofErr w:type="gramEnd"/>
      <w:r w:rsidRPr="00E1336B">
        <w:rPr>
          <w:rFonts w:ascii="Arial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возможн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сти и успешность жизненного пути.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Для решения проблемы дифференциации качества образования будут реализованы меры по поддержке общеобразов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тельных организаций, работающих в сложных социальных условиях, включающие действия по укреплению ресурсного и кадрового потенциала, развитию дистанционных образовательных технологий, интеграции в образовательный процесс соц</w:t>
      </w:r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ально-культурных ресурсов территории.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</w:t>
      </w:r>
      <w:r w:rsidRPr="00E1336B">
        <w:rPr>
          <w:rFonts w:ascii="Arial" w:hAnsi="Arial" w:cs="Arial"/>
          <w:sz w:val="24"/>
          <w:szCs w:val="24"/>
        </w:rPr>
        <w:t>а</w:t>
      </w:r>
      <w:r w:rsidRPr="00E1336B">
        <w:rPr>
          <w:rFonts w:ascii="Arial" w:hAnsi="Arial" w:cs="Arial"/>
          <w:sz w:val="24"/>
          <w:szCs w:val="24"/>
        </w:rPr>
        <w:t>тельные проекты и программы. Это позволит сохранить и расширить спектр общеобразовательных организаций, конкурент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способных на общероссийском уровне.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в образовательных организациях </w:t>
      </w:r>
      <w:proofErr w:type="spellStart"/>
      <w:r w:rsidRPr="00E1336B">
        <w:rPr>
          <w:rFonts w:ascii="Arial" w:hAnsi="Arial" w:cs="Arial"/>
          <w:sz w:val="24"/>
          <w:szCs w:val="24"/>
        </w:rPr>
        <w:t>бе</w:t>
      </w:r>
      <w:r w:rsidRPr="00E1336B">
        <w:rPr>
          <w:rFonts w:ascii="Arial" w:hAnsi="Arial" w:cs="Arial"/>
          <w:sz w:val="24"/>
          <w:szCs w:val="24"/>
        </w:rPr>
        <w:t>з</w:t>
      </w:r>
      <w:r w:rsidRPr="00E1336B">
        <w:rPr>
          <w:rFonts w:ascii="Arial" w:hAnsi="Arial" w:cs="Arial"/>
          <w:sz w:val="24"/>
          <w:szCs w:val="24"/>
        </w:rPr>
        <w:t>барьерной</w:t>
      </w:r>
      <w:proofErr w:type="spellEnd"/>
      <w:r w:rsidRPr="00E1336B">
        <w:rPr>
          <w:rFonts w:ascii="Arial" w:hAnsi="Arial" w:cs="Arial"/>
          <w:sz w:val="24"/>
          <w:szCs w:val="24"/>
        </w:rPr>
        <w:t xml:space="preserve"> среды.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</w:t>
      </w:r>
      <w:r w:rsidRPr="00E1336B">
        <w:rPr>
          <w:rFonts w:ascii="Arial" w:hAnsi="Arial" w:cs="Arial"/>
          <w:sz w:val="24"/>
          <w:szCs w:val="24"/>
        </w:rPr>
        <w:t>и</w:t>
      </w:r>
      <w:r w:rsidRPr="00E1336B">
        <w:rPr>
          <w:rFonts w:ascii="Arial" w:hAnsi="Arial" w:cs="Arial"/>
          <w:sz w:val="24"/>
          <w:szCs w:val="24"/>
        </w:rPr>
        <w:t>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вых моделей управления качеством образования, обеспечения открытости образовательных учреждений.</w:t>
      </w:r>
    </w:p>
    <w:p w:rsidR="00E1336B" w:rsidRPr="00E1336B" w:rsidRDefault="00E1336B" w:rsidP="00E1336B">
      <w:pPr>
        <w:pStyle w:val="af6"/>
        <w:rPr>
          <w:rFonts w:ascii="Arial" w:hAnsi="Arial" w:cs="Arial"/>
          <w:sz w:val="24"/>
          <w:szCs w:val="24"/>
        </w:rPr>
      </w:pPr>
      <w:r w:rsidRPr="00E1336B">
        <w:rPr>
          <w:rFonts w:ascii="Arial" w:hAnsi="Arial" w:cs="Arial"/>
          <w:sz w:val="24"/>
          <w:szCs w:val="24"/>
        </w:rPr>
        <w:t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пр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фессиональному образованию. Это позволит повысить уровень инновационной активности и творческой инициативы педаг</w:t>
      </w:r>
      <w:r w:rsidRPr="00E1336B">
        <w:rPr>
          <w:rFonts w:ascii="Arial" w:hAnsi="Arial" w:cs="Arial"/>
          <w:sz w:val="24"/>
          <w:szCs w:val="24"/>
        </w:rPr>
        <w:t>о</w:t>
      </w:r>
      <w:r w:rsidRPr="00E1336B">
        <w:rPr>
          <w:rFonts w:ascii="Arial" w:hAnsi="Arial" w:cs="Arial"/>
          <w:sz w:val="24"/>
          <w:szCs w:val="24"/>
        </w:rPr>
        <w:t>гов, продуктивность и качество педагогического труда.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olor w:val="FF0000"/>
        </w:rPr>
      </w:pPr>
      <w:r w:rsidRPr="00E1336B">
        <w:rPr>
          <w:rFonts w:ascii="Arial" w:hAnsi="Arial" w:cs="Arial"/>
          <w:color w:val="FF0000"/>
          <w:lang w:val="en-US"/>
        </w:rPr>
        <w:lastRenderedPageBreak/>
        <w:t> 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Масштабность и сложность решаемых в рамках муниципальной программы проблем обуславливает необходимость выделения в ее рамках четырех подпрограмм: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E1336B">
        <w:rPr>
          <w:rFonts w:ascii="Arial" w:hAnsi="Arial" w:cs="Arial"/>
        </w:rPr>
        <w:t xml:space="preserve">Подпрограмма </w:t>
      </w:r>
      <w:r w:rsidRPr="00E1336B">
        <w:rPr>
          <w:rFonts w:ascii="Arial" w:hAnsi="Arial" w:cs="Arial"/>
          <w:lang w:val="en-US"/>
        </w:rPr>
        <w:t>I</w:t>
      </w:r>
      <w:r w:rsidRPr="00E1336B">
        <w:rPr>
          <w:rFonts w:ascii="Arial" w:hAnsi="Arial" w:cs="Arial"/>
        </w:rPr>
        <w:t xml:space="preserve"> «Дошкольное образование».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Подпрограмма </w:t>
      </w:r>
      <w:r w:rsidRPr="00E1336B">
        <w:rPr>
          <w:rFonts w:ascii="Arial" w:hAnsi="Arial" w:cs="Arial"/>
          <w:lang w:val="en-US"/>
        </w:rPr>
        <w:t>II</w:t>
      </w:r>
      <w:r w:rsidRPr="00E1336B">
        <w:rPr>
          <w:rFonts w:ascii="Arial" w:hAnsi="Arial" w:cs="Arial"/>
        </w:rPr>
        <w:t xml:space="preserve"> «Общее образование».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Подпрограмма </w:t>
      </w:r>
      <w:r w:rsidRPr="00E1336B">
        <w:rPr>
          <w:rFonts w:ascii="Arial" w:hAnsi="Arial" w:cs="Arial"/>
          <w:lang w:val="en-US"/>
        </w:rPr>
        <w:t>III</w:t>
      </w:r>
      <w:r w:rsidRPr="00E1336B"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E1336B" w:rsidRPr="00E1336B" w:rsidRDefault="00E1336B" w:rsidP="00E1336B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E1336B">
        <w:rPr>
          <w:rFonts w:ascii="Arial" w:hAnsi="Arial" w:cs="Arial"/>
          <w:lang w:eastAsia="en-US"/>
        </w:rPr>
        <w:t xml:space="preserve">Подпрограмма </w:t>
      </w:r>
      <w:r w:rsidRPr="00E1336B">
        <w:rPr>
          <w:rFonts w:ascii="Arial" w:hAnsi="Arial" w:cs="Arial"/>
          <w:lang w:val="en-US" w:eastAsia="en-US"/>
        </w:rPr>
        <w:t>IV</w:t>
      </w:r>
      <w:r w:rsidRPr="00E1336B">
        <w:rPr>
          <w:rFonts w:ascii="Arial" w:hAnsi="Arial" w:cs="Arial"/>
          <w:lang w:eastAsia="en-US"/>
        </w:rPr>
        <w:t xml:space="preserve"> «</w:t>
      </w:r>
      <w:r w:rsidRPr="00E1336B">
        <w:rPr>
          <w:rFonts w:ascii="Arial" w:hAnsi="Arial" w:cs="Arial"/>
          <w:bCs/>
          <w:lang w:eastAsia="en-US"/>
        </w:rPr>
        <w:t>Создание условий для реализации муниципальной программы</w:t>
      </w:r>
      <w:r w:rsidRPr="00E1336B">
        <w:rPr>
          <w:rFonts w:ascii="Arial" w:hAnsi="Arial" w:cs="Arial"/>
          <w:lang w:eastAsia="en-US"/>
        </w:rPr>
        <w:t>»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Подпрограмма  </w:t>
      </w:r>
      <w:r w:rsidRPr="00E1336B">
        <w:rPr>
          <w:rFonts w:ascii="Arial" w:hAnsi="Arial" w:cs="Arial"/>
          <w:lang w:val="en-US"/>
        </w:rPr>
        <w:t>I</w:t>
      </w:r>
      <w:r w:rsidRPr="00E1336B">
        <w:rPr>
          <w:rFonts w:ascii="Arial" w:hAnsi="Arial" w:cs="Arial"/>
        </w:rPr>
        <w:t xml:space="preserve"> «Дошкольное  образование»  направлена  на  решение  проблемы,  связанной  с  обеспечением доступности и повышения качества услуг дошкольного образования. Для ее решения в подпрограмме определены четыре зад</w:t>
      </w:r>
      <w:r w:rsidRPr="00E1336B">
        <w:rPr>
          <w:rFonts w:ascii="Arial" w:hAnsi="Arial" w:cs="Arial"/>
        </w:rPr>
        <w:t>а</w:t>
      </w:r>
      <w:r w:rsidRPr="00E1336B">
        <w:rPr>
          <w:rFonts w:ascii="Arial" w:hAnsi="Arial" w:cs="Arial"/>
        </w:rPr>
        <w:t>чи, в том числе – задача по развитию дошкольного образования, ликвидации очередности в дошкольные образовательные о</w:t>
      </w:r>
      <w:r w:rsidRPr="00E1336B">
        <w:rPr>
          <w:rFonts w:ascii="Arial" w:hAnsi="Arial" w:cs="Arial"/>
        </w:rPr>
        <w:t>р</w:t>
      </w:r>
      <w:r w:rsidRPr="00E1336B">
        <w:rPr>
          <w:rFonts w:ascii="Arial" w:hAnsi="Arial" w:cs="Arial"/>
        </w:rPr>
        <w:t>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</w:t>
      </w:r>
      <w:r w:rsidRPr="00E1336B">
        <w:rPr>
          <w:rFonts w:ascii="Arial" w:hAnsi="Arial" w:cs="Arial"/>
        </w:rPr>
        <w:t>з</w:t>
      </w:r>
      <w:r w:rsidRPr="00E1336B">
        <w:rPr>
          <w:rFonts w:ascii="Arial" w:hAnsi="Arial" w:cs="Arial"/>
        </w:rPr>
        <w:t>расте от 3 до 7 лет, нуждающихся в услуге дошкольного образования. Средняя заработная плата работников дошкольных о</w:t>
      </w:r>
      <w:r w:rsidRPr="00E1336B">
        <w:rPr>
          <w:rFonts w:ascii="Arial" w:hAnsi="Arial" w:cs="Arial"/>
        </w:rPr>
        <w:t>б</w:t>
      </w:r>
      <w:r w:rsidRPr="00E1336B">
        <w:rPr>
          <w:rFonts w:ascii="Arial" w:hAnsi="Arial" w:cs="Arial"/>
        </w:rPr>
        <w:t>разовательных организаций должна составлять 100 процентов от средней заработной платы в сфере общего образования в Мо</w:t>
      </w:r>
      <w:r w:rsidRPr="00E1336B">
        <w:rPr>
          <w:rFonts w:ascii="Arial" w:hAnsi="Arial" w:cs="Arial"/>
        </w:rPr>
        <w:t>с</w:t>
      </w:r>
      <w:r w:rsidRPr="00E1336B">
        <w:rPr>
          <w:rFonts w:ascii="Arial" w:hAnsi="Arial" w:cs="Arial"/>
        </w:rPr>
        <w:t>ковской области.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Подпрограмма  </w:t>
      </w:r>
      <w:r w:rsidRPr="00E1336B">
        <w:rPr>
          <w:rFonts w:ascii="Arial" w:hAnsi="Arial" w:cs="Arial"/>
          <w:lang w:val="en-US"/>
        </w:rPr>
        <w:t>II</w:t>
      </w:r>
      <w:r w:rsidRPr="00E1336B"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</w:t>
      </w:r>
      <w:r w:rsidRPr="00E1336B">
        <w:rPr>
          <w:rFonts w:ascii="Arial" w:hAnsi="Arial" w:cs="Arial"/>
        </w:rPr>
        <w:t>д</w:t>
      </w:r>
      <w:r w:rsidRPr="00E1336B">
        <w:rPr>
          <w:rFonts w:ascii="Arial" w:hAnsi="Arial" w:cs="Arial"/>
        </w:rPr>
        <w:t>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</w:t>
      </w:r>
      <w:r w:rsidRPr="00E1336B">
        <w:rPr>
          <w:rFonts w:ascii="Arial" w:hAnsi="Arial" w:cs="Arial"/>
        </w:rPr>
        <w:t>е</w:t>
      </w:r>
      <w:r w:rsidRPr="00E1336B">
        <w:rPr>
          <w:rFonts w:ascii="Arial" w:hAnsi="Arial" w:cs="Arial"/>
        </w:rPr>
        <w:t>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де</w:t>
      </w:r>
      <w:r w:rsidRPr="00E1336B">
        <w:rPr>
          <w:rFonts w:ascii="Arial" w:hAnsi="Arial" w:cs="Arial"/>
        </w:rPr>
        <w:t>я</w:t>
      </w:r>
      <w:r w:rsidRPr="00E1336B">
        <w:rPr>
          <w:rFonts w:ascii="Arial" w:hAnsi="Arial" w:cs="Arial"/>
        </w:rPr>
        <w:t>тельности в Московской области.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Подпрограмма  </w:t>
      </w:r>
      <w:r w:rsidRPr="00E1336B">
        <w:rPr>
          <w:rFonts w:ascii="Arial" w:hAnsi="Arial" w:cs="Arial"/>
          <w:lang w:val="en-US"/>
        </w:rPr>
        <w:t>III</w:t>
      </w:r>
      <w:r w:rsidRPr="00E1336B"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</w:t>
      </w:r>
      <w:r w:rsidRPr="00E1336B">
        <w:rPr>
          <w:rFonts w:ascii="Arial" w:hAnsi="Arial" w:cs="Arial"/>
        </w:rPr>
        <w:t>в</w:t>
      </w:r>
      <w:r w:rsidRPr="00E1336B">
        <w:rPr>
          <w:rFonts w:ascii="Arial" w:hAnsi="Arial" w:cs="Arial"/>
        </w:rPr>
        <w:t>лена на решение проблем, связанных с обеспечением доступности дополнительного образования детей, профилактикой ас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Росси</w:t>
      </w:r>
      <w:r w:rsidRPr="00E1336B">
        <w:rPr>
          <w:rFonts w:ascii="Arial" w:hAnsi="Arial" w:cs="Arial"/>
        </w:rPr>
        <w:t>й</w:t>
      </w:r>
      <w:r w:rsidRPr="00E1336B">
        <w:rPr>
          <w:rFonts w:ascii="Arial" w:hAnsi="Arial" w:cs="Arial"/>
        </w:rPr>
        <w:t>ской Федерации № 599 по показателю – не менее 82,8 процентов детей и молодежи в возрасте от 5 до 18 лет будут охвачены дополнительными образовательными пр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граммами.</w:t>
      </w:r>
    </w:p>
    <w:p w:rsidR="00E1336B" w:rsidRPr="00E1336B" w:rsidRDefault="00E1336B" w:rsidP="00E133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  <w:lang w:eastAsia="en-US"/>
        </w:rPr>
        <w:t xml:space="preserve">Подпрограмма </w:t>
      </w:r>
      <w:r w:rsidRPr="00E1336B">
        <w:rPr>
          <w:rFonts w:ascii="Arial" w:hAnsi="Arial" w:cs="Arial"/>
          <w:lang w:val="en-US" w:eastAsia="en-US"/>
        </w:rPr>
        <w:t>IV</w:t>
      </w:r>
      <w:r w:rsidRPr="00E1336B">
        <w:rPr>
          <w:rFonts w:ascii="Arial" w:hAnsi="Arial" w:cs="Arial"/>
          <w:lang w:eastAsia="en-US"/>
        </w:rPr>
        <w:t xml:space="preserve"> «</w:t>
      </w:r>
      <w:r w:rsidRPr="00E1336B">
        <w:rPr>
          <w:rFonts w:ascii="Arial" w:hAnsi="Arial" w:cs="Arial"/>
          <w:bCs/>
          <w:lang w:eastAsia="en-US"/>
        </w:rPr>
        <w:t>Создание условий для реализации муниципальной программы</w:t>
      </w:r>
      <w:r w:rsidRPr="00E1336B">
        <w:rPr>
          <w:rFonts w:ascii="Arial" w:hAnsi="Arial" w:cs="Arial"/>
          <w:lang w:eastAsia="en-US"/>
        </w:rPr>
        <w:t>»</w:t>
      </w:r>
      <w:r w:rsidRPr="00E1336B">
        <w:rPr>
          <w:rFonts w:ascii="Arial" w:hAnsi="Arial" w:cs="Arial"/>
        </w:rPr>
        <w:t xml:space="preserve"> направлена на повышение эффективности использования бюджетных средств в системе образования, интеграцию и преодоление рассогласованности де</w:t>
      </w:r>
      <w:r w:rsidRPr="00E1336B">
        <w:rPr>
          <w:rFonts w:ascii="Arial" w:hAnsi="Arial" w:cs="Arial"/>
        </w:rPr>
        <w:t>й</w:t>
      </w:r>
      <w:r w:rsidRPr="00E1336B">
        <w:rPr>
          <w:rFonts w:ascii="Arial" w:hAnsi="Arial" w:cs="Arial"/>
        </w:rPr>
        <w:t xml:space="preserve">ствий в ходе информационного сопровождения и мониторинга реализации муниципальной программы, повышение </w:t>
      </w:r>
      <w:proofErr w:type="gramStart"/>
      <w:r w:rsidRPr="00E1336B">
        <w:rPr>
          <w:rFonts w:ascii="Arial" w:hAnsi="Arial" w:cs="Arial"/>
        </w:rPr>
        <w:t xml:space="preserve">уровня общественной </w:t>
      </w:r>
      <w:r w:rsidRPr="00E1336B">
        <w:rPr>
          <w:rFonts w:ascii="Arial" w:hAnsi="Arial" w:cs="Arial"/>
        </w:rPr>
        <w:lastRenderedPageBreak/>
        <w:t>поддержки процесса модернизации образования</w:t>
      </w:r>
      <w:proofErr w:type="gramEnd"/>
      <w:r w:rsidRPr="00E1336B">
        <w:rPr>
          <w:rFonts w:ascii="Arial" w:hAnsi="Arial" w:cs="Arial"/>
        </w:rPr>
        <w:t>. В рамках подпрограммы решаются задачи, которые ведут к п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вышению эффективности использования бюджетных сре</w:t>
      </w:r>
      <w:proofErr w:type="gramStart"/>
      <w:r w:rsidRPr="00E1336B">
        <w:rPr>
          <w:rFonts w:ascii="Arial" w:hAnsi="Arial" w:cs="Arial"/>
        </w:rPr>
        <w:t>дств в с</w:t>
      </w:r>
      <w:proofErr w:type="gramEnd"/>
      <w:r w:rsidRPr="00E1336B">
        <w:rPr>
          <w:rFonts w:ascii="Arial" w:hAnsi="Arial" w:cs="Arial"/>
        </w:rPr>
        <w:t>истеме образования, внедрение инструментов управления по результ</w:t>
      </w:r>
      <w:r w:rsidRPr="00E1336B">
        <w:rPr>
          <w:rFonts w:ascii="Arial" w:hAnsi="Arial" w:cs="Arial"/>
        </w:rPr>
        <w:t>а</w:t>
      </w:r>
      <w:r w:rsidRPr="00E1336B">
        <w:rPr>
          <w:rFonts w:ascii="Arial" w:hAnsi="Arial" w:cs="Arial"/>
        </w:rPr>
        <w:t>там.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Описание целей муниципальной программы</w:t>
      </w:r>
    </w:p>
    <w:p w:rsidR="00E1336B" w:rsidRPr="00E1336B" w:rsidRDefault="00E1336B" w:rsidP="00E133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n-US"/>
        </w:rPr>
      </w:pPr>
    </w:p>
    <w:p w:rsidR="00E1336B" w:rsidRPr="00E1336B" w:rsidRDefault="00E1336B" w:rsidP="00E1336B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1336B"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</w:t>
      </w:r>
      <w:r w:rsidRPr="00E1336B">
        <w:rPr>
          <w:rFonts w:ascii="Arial" w:hAnsi="Arial" w:cs="Arial"/>
          <w:color w:val="auto"/>
        </w:rPr>
        <w:t>в</w:t>
      </w:r>
      <w:r w:rsidRPr="00E1336B">
        <w:rPr>
          <w:rFonts w:ascii="Arial" w:hAnsi="Arial" w:cs="Arial"/>
          <w:color w:val="auto"/>
        </w:rPr>
        <w:t>ленных на совершенствование государственной политики в области образования и науки, социальной сфере, Государственной программы Мо</w:t>
      </w:r>
      <w:r w:rsidRPr="00E1336B">
        <w:rPr>
          <w:rFonts w:ascii="Arial" w:hAnsi="Arial" w:cs="Arial"/>
          <w:color w:val="auto"/>
        </w:rPr>
        <w:t>с</w:t>
      </w:r>
      <w:r w:rsidRPr="00E1336B">
        <w:rPr>
          <w:rFonts w:ascii="Arial" w:hAnsi="Arial" w:cs="Arial"/>
          <w:color w:val="auto"/>
        </w:rPr>
        <w:t>ковской области «Образование Подмосковья».</w:t>
      </w:r>
    </w:p>
    <w:p w:rsidR="00E1336B" w:rsidRPr="00E1336B" w:rsidRDefault="00E1336B" w:rsidP="00E133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Целью муниципальной программы является: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лодёжи.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proofErr w:type="gramStart"/>
      <w:r w:rsidRPr="00E1336B">
        <w:rPr>
          <w:rFonts w:ascii="Arial" w:hAnsi="Arial" w:cs="Arial"/>
          <w:b/>
        </w:rPr>
        <w:t>Обобщенная характеристика основных мероприятий муниципальной программы с обоснованием необходимости их осуществл</w:t>
      </w:r>
      <w:r w:rsidRPr="00E1336B">
        <w:rPr>
          <w:rFonts w:ascii="Arial" w:hAnsi="Arial" w:cs="Arial"/>
          <w:b/>
        </w:rPr>
        <w:t>е</w:t>
      </w:r>
      <w:r w:rsidRPr="00E1336B">
        <w:rPr>
          <w:rFonts w:ascii="Arial" w:hAnsi="Arial" w:cs="Arial"/>
          <w:b/>
        </w:rPr>
        <w:t>ния (в том числе влияние мероприятий на достижение показателей,</w:t>
      </w:r>
      <w:proofErr w:type="gramEnd"/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предусмотренных в Указах Президента Российской Федерации, обращениях Губернатора Московской обла</w:t>
      </w:r>
      <w:r w:rsidRPr="00E1336B">
        <w:rPr>
          <w:rFonts w:ascii="Arial" w:hAnsi="Arial" w:cs="Arial"/>
          <w:b/>
        </w:rPr>
        <w:t>с</w:t>
      </w:r>
      <w:r w:rsidRPr="00E1336B">
        <w:rPr>
          <w:rFonts w:ascii="Arial" w:hAnsi="Arial" w:cs="Arial"/>
          <w:b/>
        </w:rPr>
        <w:t>ти)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b/>
        </w:rPr>
      </w:pPr>
      <w:r w:rsidRPr="00E1336B">
        <w:rPr>
          <w:rFonts w:ascii="Arial" w:hAnsi="Arial" w:cs="Arial"/>
        </w:rPr>
        <w:t xml:space="preserve">Мероприятия Программы </w:t>
      </w:r>
      <w:r w:rsidRPr="00E1336B">
        <w:rPr>
          <w:rFonts w:ascii="Arial" w:hAnsi="Arial" w:cs="Arial"/>
          <w:color w:val="000000"/>
        </w:rPr>
        <w:t>направлены на следующие основные изменения</w:t>
      </w:r>
      <w:r w:rsidRPr="00E1336B">
        <w:rPr>
          <w:rFonts w:ascii="Arial" w:hAnsi="Arial" w:cs="Arial"/>
        </w:rPr>
        <w:t>, обеспечивающие достижение цели и реш</w:t>
      </w:r>
      <w:r w:rsidRPr="00E1336B">
        <w:rPr>
          <w:rFonts w:ascii="Arial" w:hAnsi="Arial" w:cs="Arial"/>
        </w:rPr>
        <w:t>е</w:t>
      </w:r>
      <w:r w:rsidRPr="00E1336B">
        <w:rPr>
          <w:rFonts w:ascii="Arial" w:hAnsi="Arial" w:cs="Arial"/>
        </w:rPr>
        <w:t>ния поставленных задач: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развитие сети образовательных организаций: строительство (включая реконструкцию со строительством пристроек) зданий образовательных орган</w:t>
      </w:r>
      <w:r w:rsidRPr="00E1336B">
        <w:rPr>
          <w:rFonts w:ascii="Arial" w:hAnsi="Arial" w:cs="Arial"/>
        </w:rPr>
        <w:t>и</w:t>
      </w:r>
      <w:r w:rsidRPr="00E1336B">
        <w:rPr>
          <w:rFonts w:ascii="Arial" w:hAnsi="Arial" w:cs="Arial"/>
        </w:rPr>
        <w:t>заций;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- создание условий для реализации федерального государственного образовательного стандарта: проведение капитал</w:t>
      </w:r>
      <w:r w:rsidRPr="00E1336B">
        <w:rPr>
          <w:rFonts w:ascii="Arial" w:hAnsi="Arial" w:cs="Arial"/>
        </w:rPr>
        <w:t>ь</w:t>
      </w:r>
      <w:r w:rsidRPr="00E1336B">
        <w:rPr>
          <w:rFonts w:ascii="Arial" w:hAnsi="Arial" w:cs="Arial"/>
        </w:rPr>
        <w:t>ного, текущего ремонта помещений, зданий, замены оконных блоков, выполнение противопожарных мероприятий в муниц</w:t>
      </w:r>
      <w:r w:rsidRPr="00E1336B">
        <w:rPr>
          <w:rFonts w:ascii="Arial" w:hAnsi="Arial" w:cs="Arial"/>
        </w:rPr>
        <w:t>и</w:t>
      </w:r>
      <w:r w:rsidRPr="00E1336B">
        <w:rPr>
          <w:rFonts w:ascii="Arial" w:hAnsi="Arial" w:cs="Arial"/>
        </w:rPr>
        <w:t>пальных образовательных организациях; закупка оборудования, нормативное правовое и методическое сопровождение вне</w:t>
      </w:r>
      <w:r w:rsidRPr="00E1336B">
        <w:rPr>
          <w:rFonts w:ascii="Arial" w:hAnsi="Arial" w:cs="Arial"/>
        </w:rPr>
        <w:t>д</w:t>
      </w:r>
      <w:r w:rsidRPr="00E1336B">
        <w:rPr>
          <w:rFonts w:ascii="Arial" w:hAnsi="Arial" w:cs="Arial"/>
        </w:rPr>
        <w:t>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</w:t>
      </w:r>
      <w:r w:rsidRPr="00E1336B">
        <w:rPr>
          <w:rFonts w:ascii="Arial" w:hAnsi="Arial" w:cs="Arial"/>
        </w:rPr>
        <w:t>б</w:t>
      </w:r>
      <w:r w:rsidRPr="00E1336B">
        <w:rPr>
          <w:rFonts w:ascii="Arial" w:hAnsi="Arial" w:cs="Arial"/>
        </w:rPr>
        <w:t>разовательной и социокультурной адаптации детей из семей мигрантов, социальная поддержка детей, находящихся в тру</w:t>
      </w:r>
      <w:r w:rsidRPr="00E1336B">
        <w:rPr>
          <w:rFonts w:ascii="Arial" w:hAnsi="Arial" w:cs="Arial"/>
        </w:rPr>
        <w:t>д</w:t>
      </w:r>
      <w:r w:rsidRPr="00E1336B">
        <w:rPr>
          <w:rFonts w:ascii="Arial" w:hAnsi="Arial" w:cs="Arial"/>
        </w:rPr>
        <w:t>ной жизненной ситуации;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развитие кадрового потенциала, создание механизмов мотивации педагогов к повышению качества работы и непр</w:t>
      </w:r>
      <w:r w:rsidRPr="00E1336B">
        <w:rPr>
          <w:rFonts w:ascii="Arial" w:hAnsi="Arial" w:cs="Arial"/>
        </w:rPr>
        <w:t>е</w:t>
      </w:r>
      <w:r w:rsidRPr="00E1336B">
        <w:rPr>
          <w:rFonts w:ascii="Arial" w:hAnsi="Arial" w:cs="Arial"/>
        </w:rPr>
        <w:t>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</w:t>
      </w:r>
      <w:r w:rsidRPr="00E1336B">
        <w:rPr>
          <w:rFonts w:ascii="Arial" w:hAnsi="Arial" w:cs="Arial"/>
        </w:rPr>
        <w:t>д</w:t>
      </w:r>
      <w:r w:rsidRPr="00E1336B">
        <w:rPr>
          <w:rFonts w:ascii="Arial" w:hAnsi="Arial" w:cs="Arial"/>
        </w:rPr>
        <w:t>ров и создание механизма его регулярного обновления;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развитие инновационной инфраструктуры общего образования;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организация и проведение государственной итоговой аттестации;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lastRenderedPageBreak/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го образования;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</w:t>
      </w:r>
      <w:r w:rsidRPr="00E1336B">
        <w:rPr>
          <w:rFonts w:ascii="Arial" w:hAnsi="Arial" w:cs="Arial"/>
        </w:rPr>
        <w:t>и</w:t>
      </w:r>
      <w:r w:rsidRPr="00E1336B">
        <w:rPr>
          <w:rFonts w:ascii="Arial" w:hAnsi="Arial" w:cs="Arial"/>
        </w:rPr>
        <w:t>модействия в сфере образования (выставки, семинары, форумы, ярмарки);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</w:rPr>
      </w:pPr>
      <w:proofErr w:type="gramStart"/>
      <w:r w:rsidRPr="00E1336B">
        <w:rPr>
          <w:rFonts w:ascii="Arial" w:hAnsi="Arial" w:cs="Arial"/>
        </w:rPr>
        <w:t>Необходимость осуществления данных мероприятий определяется задачами, определенными Указами Президента Российской Федерации, поставленными в обращениях Губернатора Московской области, Государственной программой Моско</w:t>
      </w:r>
      <w:r w:rsidRPr="00E1336B">
        <w:rPr>
          <w:rFonts w:ascii="Arial" w:hAnsi="Arial" w:cs="Arial"/>
        </w:rPr>
        <w:t>в</w:t>
      </w:r>
      <w:r w:rsidRPr="00E1336B">
        <w:rPr>
          <w:rFonts w:ascii="Arial" w:hAnsi="Arial" w:cs="Arial"/>
        </w:rPr>
        <w:t>ской области «Образование Подмосковья», а также необходимостью создания условий для реализации норм Федерального закона «Об образовании в Российской Федерации», и окажут влияние на достижение показателей, предусмотренных в Указах Президента Росси</w:t>
      </w:r>
      <w:r w:rsidRPr="00E1336B">
        <w:rPr>
          <w:rFonts w:ascii="Arial" w:hAnsi="Arial" w:cs="Arial"/>
        </w:rPr>
        <w:t>й</w:t>
      </w:r>
      <w:r w:rsidRPr="00E1336B">
        <w:rPr>
          <w:rFonts w:ascii="Arial" w:hAnsi="Arial" w:cs="Arial"/>
        </w:rPr>
        <w:t>ской Федерации и наказах Губернатора Московской области.</w:t>
      </w:r>
      <w:proofErr w:type="gramEnd"/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Сроки реализации Программы.</w:t>
      </w:r>
    </w:p>
    <w:p w:rsidR="00E1336B" w:rsidRPr="00E1336B" w:rsidRDefault="00E1336B" w:rsidP="00E1336B">
      <w:pPr>
        <w:spacing w:after="120"/>
        <w:contextualSpacing/>
        <w:rPr>
          <w:rFonts w:ascii="Arial" w:hAnsi="Arial" w:cs="Arial"/>
          <w:color w:val="FF0000"/>
        </w:rPr>
      </w:pPr>
      <w:r w:rsidRPr="00E1336B">
        <w:rPr>
          <w:rFonts w:ascii="Arial" w:hAnsi="Arial" w:cs="Arial"/>
        </w:rPr>
        <w:t>Срок реализации Программы 2018-2022 годы.</w:t>
      </w:r>
      <w:r w:rsidRPr="00E1336B">
        <w:rPr>
          <w:rFonts w:ascii="Arial" w:hAnsi="Arial" w:cs="Arial"/>
          <w:color w:val="FF0000"/>
        </w:rPr>
        <w:tab/>
      </w:r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  <w:color w:val="FF0000"/>
        </w:rPr>
      </w:pPr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Источники финансирования Программы.</w:t>
      </w:r>
    </w:p>
    <w:p w:rsidR="00E1336B" w:rsidRPr="00E1336B" w:rsidRDefault="00E1336B" w:rsidP="00E1336B">
      <w:pPr>
        <w:spacing w:after="120"/>
        <w:contextualSpacing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</w:p>
    <w:tbl>
      <w:tblPr>
        <w:tblW w:w="485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"/>
        <w:gridCol w:w="1129"/>
        <w:gridCol w:w="1562"/>
        <w:gridCol w:w="1842"/>
        <w:gridCol w:w="1276"/>
        <w:gridCol w:w="1079"/>
        <w:gridCol w:w="1093"/>
        <w:gridCol w:w="1079"/>
        <w:gridCol w:w="987"/>
        <w:gridCol w:w="855"/>
        <w:gridCol w:w="858"/>
        <w:gridCol w:w="852"/>
        <w:gridCol w:w="1819"/>
        <w:gridCol w:w="24"/>
      </w:tblGrid>
      <w:tr w:rsidR="00E1336B" w:rsidRPr="00E1336B" w:rsidTr="00E1336B">
        <w:trPr>
          <w:trHeight w:val="20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№</w:t>
            </w:r>
            <w:r w:rsidRPr="00E1336B">
              <w:rPr>
                <w:rFonts w:ascii="Arial" w:hAnsi="Arial" w:cs="Arial"/>
              </w:rPr>
              <w:br/>
            </w: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>/п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Базовое значение на начало реализации программы</w:t>
            </w:r>
          </w:p>
        </w:tc>
        <w:tc>
          <w:tcPr>
            <w:tcW w:w="15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6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Номер основного мероприятия в перечне мероприятий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подпрограммы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2018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2019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2020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val="en-US"/>
              </w:rPr>
              <w:t>20</w:t>
            </w:r>
            <w:r w:rsidRPr="00E1336B">
              <w:rPr>
                <w:rFonts w:ascii="Arial" w:hAnsi="Arial" w:cs="Arial"/>
              </w:rPr>
              <w:t>21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val="en-US"/>
              </w:rPr>
              <w:t>20</w:t>
            </w:r>
            <w:r w:rsidRPr="00E1336B">
              <w:rPr>
                <w:rFonts w:ascii="Arial" w:hAnsi="Arial" w:cs="Arial"/>
              </w:rPr>
              <w:t>22</w:t>
            </w:r>
          </w:p>
        </w:tc>
        <w:tc>
          <w:tcPr>
            <w:tcW w:w="6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6</w:t>
            </w: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12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13</w:t>
            </w:r>
          </w:p>
        </w:tc>
      </w:tr>
      <w:tr w:rsidR="00E1336B" w:rsidRPr="00E1336B" w:rsidTr="00E1336B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1336B">
              <w:rPr>
                <w:rFonts w:ascii="Arial" w:hAnsi="Arial" w:cs="Arial"/>
                <w:b/>
              </w:rPr>
              <w:t xml:space="preserve">Подпрограмма </w:t>
            </w:r>
            <w:r w:rsidRPr="00E1336B">
              <w:rPr>
                <w:rFonts w:ascii="Arial" w:hAnsi="Arial" w:cs="Arial"/>
                <w:b/>
                <w:lang w:val="en-US"/>
              </w:rPr>
              <w:t>I</w:t>
            </w:r>
            <w:r w:rsidRPr="00E1336B"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Обеспечение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Доступность дошкольного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lastRenderedPageBreak/>
              <w:t xml:space="preserve">Отношение численности </w:t>
            </w:r>
            <w:r w:rsidRPr="00E1336B">
              <w:rPr>
                <w:rFonts w:ascii="Arial" w:hAnsi="Arial" w:cs="Arial"/>
              </w:rPr>
              <w:lastRenderedPageBreak/>
              <w:t xml:space="preserve">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</w:t>
            </w:r>
            <w:r w:rsidRPr="00E1336B">
              <w:rPr>
                <w:rStyle w:val="afb"/>
                <w:rFonts w:ascii="Arial" w:hAnsi="Arial" w:cs="Arial"/>
              </w:rPr>
              <w:t>1</w:t>
            </w:r>
            <w:r w:rsidRPr="00E1336B">
              <w:rPr>
                <w:rFonts w:ascii="Arial" w:hAnsi="Arial" w:cs="Arial"/>
                <w:vertAlign w:val="superscript"/>
              </w:rPr>
              <w:t>)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Показатель к указу </w:t>
            </w:r>
            <w:r w:rsidRPr="00E1336B">
              <w:rPr>
                <w:rFonts w:ascii="Arial" w:hAnsi="Arial" w:cs="Arial"/>
              </w:rPr>
              <w:lastRenderedPageBreak/>
              <w:t>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1336B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1336B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1336B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Доступность дошкольн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 xml:space="preserve">го образования для детей в возрасте от 2 </w:t>
            </w:r>
            <w:proofErr w:type="spellStart"/>
            <w:proofErr w:type="gramStart"/>
            <w:r w:rsidRPr="00E1336B">
              <w:rPr>
                <w:rFonts w:ascii="Arial" w:hAnsi="Arial" w:cs="Arial"/>
                <w:color w:val="000000"/>
              </w:rPr>
              <w:t>мес</w:t>
            </w:r>
            <w:proofErr w:type="spellEnd"/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до 3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Отношение численности детей в возрасте от 2 м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 xml:space="preserve">сяцев до 3 лет, получающих дошкольное </w:t>
            </w:r>
            <w:r w:rsidRPr="00E1336B">
              <w:rPr>
                <w:rFonts w:ascii="Arial" w:hAnsi="Arial" w:cs="Arial"/>
              </w:rPr>
              <w:lastRenderedPageBreak/>
              <w:t>образование в тек</w:t>
            </w:r>
            <w:r w:rsidRPr="00E1336B">
              <w:rPr>
                <w:rFonts w:ascii="Arial" w:hAnsi="Arial" w:cs="Arial"/>
              </w:rPr>
              <w:t>у</w:t>
            </w:r>
            <w:r w:rsidRPr="00E1336B">
              <w:rPr>
                <w:rFonts w:ascii="Arial" w:hAnsi="Arial" w:cs="Arial"/>
              </w:rPr>
              <w:t>щем году, к сумме численности детей в возрасте от 2 месяцев до 3 лет, п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лучающих дошкольное образование в тек</w:t>
            </w:r>
            <w:r w:rsidRPr="00E1336B">
              <w:rPr>
                <w:rFonts w:ascii="Arial" w:hAnsi="Arial" w:cs="Arial"/>
              </w:rPr>
              <w:t>у</w:t>
            </w:r>
            <w:r w:rsidRPr="00E1336B">
              <w:rPr>
                <w:rFonts w:ascii="Arial" w:hAnsi="Arial" w:cs="Arial"/>
              </w:rPr>
              <w:t>щем году, и числе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ности детей в возрасте от 2 м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сяцев до 3 лет, находящихся в очереди на пол</w:t>
            </w:r>
            <w:r w:rsidRPr="00E1336B">
              <w:rPr>
                <w:rFonts w:ascii="Arial" w:hAnsi="Arial" w:cs="Arial"/>
              </w:rPr>
              <w:t>у</w:t>
            </w:r>
            <w:r w:rsidRPr="00E1336B">
              <w:rPr>
                <w:rFonts w:ascii="Arial" w:hAnsi="Arial" w:cs="Arial"/>
              </w:rPr>
              <w:t>чение в текущем году дошкольного образ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вания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Показатель к ежегодному обращению Губернатора </w:t>
            </w:r>
            <w:r w:rsidRPr="00E1336B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Доступность дошкольного образ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построенных дошкольных образовательных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 по годам реализации 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 xml:space="preserve">граммы, в том числе за счет внебюджетных </w:t>
            </w:r>
            <w:r w:rsidRPr="00E1336B">
              <w:rPr>
                <w:rFonts w:ascii="Arial" w:hAnsi="Arial" w:cs="Arial"/>
              </w:rPr>
              <w:lastRenderedPageBreak/>
              <w:t>источн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E1336B"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  <w:proofErr w:type="gramStart"/>
            <w:r w:rsidRPr="00E1336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E1336B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118,57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123,09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115,25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115,25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115,25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115,25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4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5.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воспитанников дошкольных образовательных  организаций,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lastRenderedPageBreak/>
              <w:t>Количество отремонтированных дошкольных 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штук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3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Показатель к соглашению </w:t>
            </w:r>
            <w:proofErr w:type="gramStart"/>
            <w:r w:rsidRPr="00E1336B">
              <w:rPr>
                <w:rFonts w:ascii="Arial" w:hAnsi="Arial" w:cs="Arial"/>
              </w:rPr>
              <w:t>с</w:t>
            </w:r>
            <w:proofErr w:type="gramEnd"/>
            <w:r w:rsidRPr="00E1336B">
              <w:rPr>
                <w:rFonts w:ascii="Arial" w:hAnsi="Arial" w:cs="Arial"/>
              </w:rPr>
              <w:t xml:space="preserve"> РОИВ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2,45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2,6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2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Доля частных дошкольных образовательных организаций, получающих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мероприятие 2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ципальной 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условий реализации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 xml:space="preserve">требностей граждан,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ства в 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воспитанников дошкольных образовательных  организаций,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программам, соответствующих  требованиям федерального государственного образовател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ьного стандарта дошкольного образования.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Удельный вес численности воспитанников дошкольных образовательных организаций, обучающихся по программам,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соответствующим требованиям федерального государственного образовательного стандарта  дошкольного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1336B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E1336B">
              <w:rPr>
                <w:rFonts w:ascii="Arial" w:hAnsi="Arial" w:cs="Arial"/>
              </w:rPr>
              <w:t>Основное мероприятие 4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Доступность дошкольного образ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Ясли </w:t>
            </w:r>
            <w:proofErr w:type="gramStart"/>
            <w:r w:rsidRPr="00E1336B">
              <w:rPr>
                <w:rFonts w:ascii="Arial" w:hAnsi="Arial" w:cs="Arial"/>
              </w:rPr>
              <w:t>-д</w:t>
            </w:r>
            <w:proofErr w:type="gramEnd"/>
            <w:r w:rsidRPr="00E1336B">
              <w:rPr>
                <w:rFonts w:ascii="Arial" w:hAnsi="Arial" w:cs="Arial"/>
              </w:rPr>
              <w:t>етям - Создание и разв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тие ясельных групп.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Отраслевой п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276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Развитие кадрового потенциала, создание механизмов мотивации педагогов к повышению качества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работы и непрерывному профессиональному развитию.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Доля педагогических и руководящих работников муниципальных дошкольных образовательных организаций, </w:t>
            </w:r>
            <w:r w:rsidRPr="00E1336B">
              <w:rPr>
                <w:rFonts w:ascii="Arial" w:hAnsi="Arial" w:cs="Arial"/>
              </w:rPr>
              <w:lastRenderedPageBreak/>
              <w:t>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50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4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ципальной 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условий реализац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требностей граждан,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ства в 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 государственного образовательного стандарта дошкольного образования.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lastRenderedPageBreak/>
              <w:t xml:space="preserve">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</w:t>
            </w:r>
            <w:r w:rsidRPr="00E1336B">
              <w:rPr>
                <w:rFonts w:ascii="Arial" w:eastAsia="Calibri" w:hAnsi="Arial" w:cs="Arial"/>
                <w:lang w:eastAsia="en-US"/>
              </w:rPr>
              <w:lastRenderedPageBreak/>
              <w:t>дошкольных образовательных организаций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мероприятие 4</w:t>
            </w:r>
          </w:p>
        </w:tc>
      </w:tr>
      <w:tr w:rsidR="00E1336B" w:rsidRPr="00E1336B" w:rsidTr="00E1336B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 w:rsidRPr="00E1336B">
              <w:rPr>
                <w:rFonts w:ascii="Arial" w:hAnsi="Arial" w:cs="Arial"/>
                <w:b/>
                <w:lang w:val="en-US"/>
              </w:rPr>
              <w:t>II</w:t>
            </w:r>
            <w:r w:rsidRPr="00E1336B"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ципальной 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 xml:space="preserve">ния условий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реализации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требностей граждан,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ства в 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</w:t>
            </w:r>
            <w:r w:rsidRPr="00E1336B">
              <w:rPr>
                <w:rFonts w:ascii="Arial" w:hAnsi="Arial" w:cs="Arial"/>
              </w:rPr>
              <w:lastRenderedPageBreak/>
              <w:t>деятельности</w:t>
            </w:r>
            <w:proofErr w:type="gramStart"/>
            <w:r w:rsidRPr="00E1336B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E1336B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117,63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107,57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 102,17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 по  федеральным государстве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ным образовательным ста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Отношение средней заработной платы педагогических работников организаций для детей-сирот и детей, оставшихся без попечения родителей,  к среднемесячному доходу от трудовой деятельн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98,8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103,8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Снижение доли обучающихся в государс</w:t>
            </w:r>
            <w:r w:rsidRPr="00E1336B">
              <w:rPr>
                <w:rFonts w:ascii="Arial" w:hAnsi="Arial" w:cs="Arial"/>
                <w:color w:val="000000"/>
              </w:rPr>
              <w:t>т</w:t>
            </w:r>
            <w:r w:rsidRPr="00E1336B">
              <w:rPr>
                <w:rFonts w:ascii="Arial" w:hAnsi="Arial" w:cs="Arial"/>
                <w:color w:val="000000"/>
              </w:rPr>
              <w:t>венных (муниципальных)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 xml:space="preserve">образовательных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>, занимающихся во вт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рую смену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новых мест в общеобразовательных организациях Московской области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мест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3075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5720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1725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4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Снижение доли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обучающихся в государс</w:t>
            </w:r>
            <w:r w:rsidRPr="00E1336B">
              <w:rPr>
                <w:rFonts w:ascii="Arial" w:hAnsi="Arial" w:cs="Arial"/>
                <w:color w:val="000000"/>
              </w:rPr>
              <w:t>т</w:t>
            </w:r>
            <w:r w:rsidRPr="00E1336B">
              <w:rPr>
                <w:rFonts w:ascii="Arial" w:hAnsi="Arial" w:cs="Arial"/>
                <w:color w:val="000000"/>
              </w:rPr>
              <w:t>венных (муниципальных)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 xml:space="preserve">образовательных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>, занимающихся во вт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рую смену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Доля </w:t>
            </w:r>
            <w:proofErr w:type="gramStart"/>
            <w:r w:rsidRPr="00E1336B">
              <w:rPr>
                <w:rFonts w:ascii="Arial" w:hAnsi="Arial" w:cs="Arial"/>
              </w:rPr>
              <w:t>обучающихся</w:t>
            </w:r>
            <w:proofErr w:type="gramEnd"/>
            <w:r w:rsidRPr="00E1336B">
              <w:rPr>
                <w:rFonts w:ascii="Arial" w:hAnsi="Arial" w:cs="Arial"/>
              </w:rPr>
              <w:t xml:space="preserve"> </w:t>
            </w:r>
            <w:r w:rsidRPr="00E1336B">
              <w:rPr>
                <w:rFonts w:ascii="Arial" w:hAnsi="Arial" w:cs="Arial"/>
              </w:rPr>
              <w:lastRenderedPageBreak/>
              <w:t xml:space="preserve">во вторую смену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Показатель к указу </w:t>
            </w:r>
            <w:r w:rsidRPr="00E1336B">
              <w:rPr>
                <w:rFonts w:ascii="Arial" w:hAnsi="Arial" w:cs="Arial"/>
              </w:rPr>
              <w:lastRenderedPageBreak/>
              <w:t>Президента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0,94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0,94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0,00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мероприятие 4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ципальной 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условий реализации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требностей граждан,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 xml:space="preserve">ства в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Cs/>
                <w:shd w:val="clear" w:color="auto" w:fill="FFFFFF"/>
              </w:rPr>
            </w:pPr>
            <w:r w:rsidRPr="00E1336B">
              <w:rPr>
                <w:rFonts w:ascii="Arial" w:hAnsi="Arial" w:cs="Arial"/>
                <w:bCs/>
                <w:shd w:val="clear" w:color="auto" w:fill="FFFFFF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lastRenderedPageBreak/>
              <w:t>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10 Мбит/</w:t>
            </w:r>
            <w:proofErr w:type="gramStart"/>
            <w:r w:rsidRPr="00E1336B">
              <w:rPr>
                <w:rFonts w:ascii="Arial" w:hAnsi="Arial" w:cs="Arial"/>
                <w:bCs/>
                <w:shd w:val="clear" w:color="auto" w:fill="FFFFFF"/>
              </w:rPr>
              <w:t>с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Cs/>
                <w:shd w:val="clear" w:color="auto" w:fill="FFFFFF"/>
              </w:rPr>
              <w:t>Доля муниципальных учрежд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е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ний общего образования, обе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с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печенных доступом в информ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ционно-телекоммуникационную сеть Интернет на скорости: для организаций дошкольного обр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зования – не менее 2 Мбит/с; для общеобразоват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lastRenderedPageBreak/>
              <w:t>ельных организ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ций, расположенных в городских населенных пунктах, – не менее 100 Мбит/с; для общеобразов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тельных организаций, распол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о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женных в сельских населенных пунктах, – не менее 50 Мбит/</w:t>
            </w:r>
            <w:proofErr w:type="gramStart"/>
            <w:r w:rsidRPr="00E1336B">
              <w:rPr>
                <w:rFonts w:ascii="Arial" w:hAnsi="Arial" w:cs="Arial"/>
                <w:bCs/>
                <w:shd w:val="clear" w:color="auto" w:fill="FFFFFF"/>
              </w:rPr>
              <w:t>с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</w:t>
            </w:r>
            <w:r w:rsidRPr="00E1336B">
              <w:rPr>
                <w:rFonts w:ascii="Arial" w:hAnsi="Arial" w:cs="Arial"/>
                <w:lang w:eastAsia="x-none"/>
              </w:rPr>
              <w:t>а</w:t>
            </w:r>
            <w:r w:rsidRPr="00E1336B">
              <w:rPr>
                <w:rFonts w:ascii="Arial" w:hAnsi="Arial" w:cs="Arial"/>
                <w:lang w:eastAsia="x-none"/>
              </w:rPr>
              <w:t>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мероприятие 8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7.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</w:t>
            </w:r>
            <w:r w:rsidRPr="00E1336B">
              <w:rPr>
                <w:rFonts w:ascii="Arial" w:hAnsi="Arial" w:cs="Arial"/>
                <w:color w:val="000000"/>
              </w:rPr>
              <w:t>ь</w:t>
            </w:r>
            <w:r w:rsidRPr="00E1336B">
              <w:rPr>
                <w:rFonts w:ascii="Arial" w:hAnsi="Arial" w:cs="Arial"/>
                <w:color w:val="000000"/>
              </w:rPr>
              <w:t>ным государственным образовательным ста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современных ко</w:t>
            </w:r>
            <w:r w:rsidRPr="00E1336B">
              <w:rPr>
                <w:rFonts w:ascii="Arial" w:hAnsi="Arial" w:cs="Arial"/>
              </w:rPr>
              <w:t>м</w:t>
            </w:r>
            <w:r w:rsidRPr="00E1336B">
              <w:rPr>
                <w:rFonts w:ascii="Arial" w:hAnsi="Arial" w:cs="Arial"/>
              </w:rPr>
              <w:t>пьютеров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(со сроком эксплуатации не б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лее семи лет)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Показатель к соглашению </w:t>
            </w:r>
            <w:proofErr w:type="gramStart"/>
            <w:r w:rsidRPr="00E1336B">
              <w:rPr>
                <w:rFonts w:ascii="Arial" w:hAnsi="Arial" w:cs="Arial"/>
              </w:rPr>
              <w:t>с</w:t>
            </w:r>
            <w:proofErr w:type="gramEnd"/>
            <w:r w:rsidRPr="00E1336B">
              <w:rPr>
                <w:rFonts w:ascii="Arial" w:hAnsi="Arial" w:cs="Arial"/>
              </w:rPr>
              <w:t xml:space="preserve"> РОИВ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E1336B">
              <w:rPr>
                <w:rFonts w:ascii="Arial" w:hAnsi="Arial" w:cs="Arial"/>
              </w:rPr>
              <w:t>18,5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14,0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14,6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15,0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15,6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16,0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rPr>
                <w:rFonts w:ascii="Arial" w:hAnsi="Arial" w:cs="Arial"/>
                <w:lang w:eastAsia="x-none"/>
              </w:rPr>
            </w:pPr>
            <w:r w:rsidRPr="00E1336B">
              <w:rPr>
                <w:rFonts w:ascii="Arial" w:hAnsi="Arial" w:cs="Arial"/>
                <w:lang w:eastAsia="x-none"/>
              </w:rPr>
              <w:t>8.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обучающихс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Удельный вес численности обучающихся в </w:t>
            </w:r>
            <w:r w:rsidRPr="00E1336B">
              <w:rPr>
                <w:rFonts w:ascii="Arial" w:hAnsi="Arial" w:cs="Arial"/>
              </w:rPr>
              <w:lastRenderedPageBreak/>
              <w:t xml:space="preserve">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E1336B">
              <w:rPr>
                <w:rFonts w:ascii="Arial" w:hAnsi="Arial" w:cs="Arial"/>
              </w:rPr>
              <w:t>численности</w:t>
            </w:r>
            <w:proofErr w:type="gramEnd"/>
            <w:r w:rsidRPr="00E1336B">
              <w:rPr>
                <w:rFonts w:ascii="Arial" w:hAnsi="Arial" w:cs="Arial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Отраслевой показател</w:t>
            </w:r>
            <w:r w:rsidRPr="00E1336B">
              <w:rPr>
                <w:rFonts w:ascii="Arial" w:hAnsi="Arial" w:cs="Arial"/>
              </w:rPr>
              <w:lastRenderedPageBreak/>
              <w:t>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93,9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97,7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мероприятие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  <w:lang w:eastAsia="x-none"/>
              </w:rPr>
            </w:pPr>
            <w:r w:rsidRPr="00E1336B">
              <w:rPr>
                <w:rFonts w:ascii="Arial" w:hAnsi="Arial" w:cs="Arial"/>
                <w:lang w:eastAsia="x-none"/>
              </w:rPr>
              <w:lastRenderedPageBreak/>
              <w:t>9.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ципальной 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 xml:space="preserve">ния условий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реализации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требностей граждан,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ства в 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</w:t>
            </w:r>
            <w:r w:rsidRPr="00E1336B">
              <w:rPr>
                <w:rFonts w:ascii="Arial" w:hAnsi="Arial" w:cs="Arial"/>
                <w:color w:val="000000"/>
              </w:rPr>
              <w:t>ь</w:t>
            </w:r>
            <w:r w:rsidRPr="00E1336B">
              <w:rPr>
                <w:rFonts w:ascii="Arial" w:hAnsi="Arial" w:cs="Arial"/>
                <w:color w:val="000000"/>
              </w:rPr>
              <w:t>ным государственным образовательным ста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Современное управление шк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лой - Качество школьного образования (соответствие ста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дарту качества управления общеобразовательными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циями)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lang w:eastAsia="x-none"/>
              </w:rPr>
            </w:pPr>
            <w:r w:rsidRPr="00E1336B">
              <w:rPr>
                <w:rFonts w:ascii="Arial" w:hAnsi="Arial" w:cs="Arial"/>
                <w:lang w:eastAsia="x-none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lang w:eastAsia="x-none"/>
              </w:rPr>
            </w:pPr>
            <w:r w:rsidRPr="00E1336B">
              <w:rPr>
                <w:rFonts w:ascii="Arial" w:hAnsi="Arial" w:cs="Arial"/>
              </w:rPr>
              <w:t>Основное 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  <w:r w:rsidRPr="00E1336B">
              <w:rPr>
                <w:rFonts w:ascii="Arial" w:hAnsi="Arial" w:cs="Arial"/>
              </w:rPr>
              <w:lastRenderedPageBreak/>
              <w:t>0.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Увеличение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доли </w:t>
            </w:r>
            <w:proofErr w:type="gramStart"/>
            <w:r w:rsidRPr="00E1336B">
              <w:rPr>
                <w:rFonts w:ascii="Arial" w:hAnsi="Arial" w:cs="Arial"/>
                <w:color w:val="000000"/>
              </w:rPr>
              <w:t>обуч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ющихся</w:t>
            </w:r>
            <w:proofErr w:type="gramEnd"/>
            <w:r w:rsidRPr="00E1336B">
              <w:rPr>
                <w:rFonts w:ascii="Arial" w:hAnsi="Arial" w:cs="Arial"/>
                <w:color w:val="000000"/>
              </w:rPr>
              <w:t xml:space="preserve"> по  федерал</w:t>
            </w:r>
            <w:r w:rsidRPr="00E1336B">
              <w:rPr>
                <w:rFonts w:ascii="Arial" w:hAnsi="Arial" w:cs="Arial"/>
                <w:color w:val="000000"/>
              </w:rPr>
              <w:t>ь</w:t>
            </w:r>
            <w:r w:rsidRPr="00E1336B">
              <w:rPr>
                <w:rFonts w:ascii="Arial" w:hAnsi="Arial" w:cs="Arial"/>
                <w:color w:val="000000"/>
              </w:rPr>
              <w:t>ным государственным образовательным ста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дартам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Количество </w:t>
            </w:r>
            <w:r w:rsidRPr="00E1336B">
              <w:rPr>
                <w:rFonts w:ascii="Arial" w:hAnsi="Arial" w:cs="Arial"/>
              </w:rPr>
              <w:lastRenderedPageBreak/>
              <w:t>отремонтирова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ных общеобразовательных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lang w:eastAsia="x-none"/>
              </w:rPr>
            </w:pPr>
            <w:r w:rsidRPr="00E1336B">
              <w:rPr>
                <w:rFonts w:ascii="Arial" w:hAnsi="Arial" w:cs="Arial"/>
                <w:lang w:eastAsia="x-none"/>
              </w:rPr>
              <w:lastRenderedPageBreak/>
              <w:t>Отраслево</w:t>
            </w:r>
            <w:r w:rsidRPr="00E1336B">
              <w:rPr>
                <w:rFonts w:ascii="Arial" w:hAnsi="Arial" w:cs="Arial"/>
                <w:lang w:eastAsia="x-none"/>
              </w:rPr>
              <w:lastRenderedPageBreak/>
              <w:t>й приорите</w:t>
            </w:r>
            <w:r w:rsidRPr="00E1336B">
              <w:rPr>
                <w:rFonts w:ascii="Arial" w:hAnsi="Arial" w:cs="Arial"/>
                <w:lang w:eastAsia="x-none"/>
              </w:rPr>
              <w:t>т</w:t>
            </w:r>
            <w:r w:rsidRPr="00E1336B">
              <w:rPr>
                <w:rFonts w:ascii="Arial" w:hAnsi="Arial" w:cs="Arial"/>
                <w:lang w:eastAsia="x-none"/>
              </w:rPr>
              <w:t>ный показ</w:t>
            </w:r>
            <w:r w:rsidRPr="00E1336B">
              <w:rPr>
                <w:rFonts w:ascii="Arial" w:hAnsi="Arial" w:cs="Arial"/>
                <w:lang w:eastAsia="x-none"/>
              </w:rPr>
              <w:t>а</w:t>
            </w:r>
            <w:r w:rsidRPr="00E1336B">
              <w:rPr>
                <w:rFonts w:ascii="Arial" w:hAnsi="Arial" w:cs="Arial"/>
                <w:lang w:eastAsia="x-none"/>
              </w:rPr>
              <w:t>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eastAsia="x-none"/>
              </w:rPr>
              <w:lastRenderedPageBreak/>
              <w:t>шт.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lang w:eastAsia="x-none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  <w:r w:rsidRPr="00E1336B">
              <w:rPr>
                <w:rFonts w:ascii="Arial" w:hAnsi="Arial" w:cs="Arial"/>
              </w:rPr>
              <w:lastRenderedPageBreak/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2</w:t>
            </w:r>
          </w:p>
        </w:tc>
      </w:tr>
      <w:tr w:rsidR="00E1336B" w:rsidRPr="00E1336B" w:rsidTr="00E1336B">
        <w:trPr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Организация работы с одаренными  и талантливыми детьми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26,8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 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5,6</w:t>
            </w:r>
          </w:p>
        </w:tc>
      </w:tr>
      <w:tr w:rsidR="00E1336B" w:rsidRPr="00E1336B" w:rsidTr="00E1336B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/>
              </w:rPr>
              <w:t xml:space="preserve">Подпрограмма </w:t>
            </w:r>
            <w:r w:rsidRPr="00E1336B">
              <w:rPr>
                <w:rFonts w:ascii="Arial" w:hAnsi="Arial" w:cs="Arial"/>
                <w:b/>
                <w:lang w:val="en-US"/>
              </w:rPr>
              <w:t>III</w:t>
            </w:r>
            <w:r w:rsidRPr="00E1336B"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 xml:space="preserve">ципальной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условий реализации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требностей граждан,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ства в 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Увеличение численн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сти детей, привлека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мых к участию в творческих мер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E1336B">
              <w:rPr>
                <w:rFonts w:ascii="Arial" w:hAnsi="Arial" w:cs="Arial"/>
                <w:lang w:eastAsia="en-US"/>
              </w:rPr>
              <w:t>Отношение средней зарабо</w:t>
            </w:r>
            <w:r w:rsidRPr="00E1336B">
              <w:rPr>
                <w:rFonts w:ascii="Arial" w:hAnsi="Arial" w:cs="Arial"/>
                <w:lang w:eastAsia="en-US"/>
              </w:rPr>
              <w:t>т</w:t>
            </w:r>
            <w:r w:rsidRPr="00E1336B">
              <w:rPr>
                <w:rFonts w:ascii="Arial" w:hAnsi="Arial" w:cs="Arial"/>
                <w:lang w:eastAsia="en-US"/>
              </w:rPr>
              <w:t>ной платы педагогических работн</w:t>
            </w:r>
            <w:r w:rsidRPr="00E1336B">
              <w:rPr>
                <w:rFonts w:ascii="Arial" w:hAnsi="Arial" w:cs="Arial"/>
                <w:lang w:eastAsia="en-US"/>
              </w:rPr>
              <w:t>и</w:t>
            </w:r>
            <w:r w:rsidRPr="00E1336B">
              <w:rPr>
                <w:rFonts w:ascii="Arial" w:hAnsi="Arial" w:cs="Arial"/>
                <w:lang w:eastAsia="en-US"/>
              </w:rPr>
              <w:t>ков организаций дополнительн</w:t>
            </w:r>
            <w:r w:rsidRPr="00E1336B">
              <w:rPr>
                <w:rFonts w:ascii="Arial" w:hAnsi="Arial" w:cs="Arial"/>
                <w:lang w:eastAsia="en-US"/>
              </w:rPr>
              <w:t>о</w:t>
            </w:r>
            <w:r w:rsidRPr="00E1336B">
              <w:rPr>
                <w:rFonts w:ascii="Arial" w:hAnsi="Arial" w:cs="Arial"/>
                <w:lang w:eastAsia="en-US"/>
              </w:rPr>
              <w:t xml:space="preserve">го образования </w:t>
            </w:r>
            <w:r w:rsidRPr="00E1336B">
              <w:rPr>
                <w:rFonts w:ascii="Arial" w:hAnsi="Arial" w:cs="Arial"/>
                <w:lang w:eastAsia="en-US"/>
              </w:rPr>
              <w:lastRenderedPageBreak/>
              <w:t>детей к средней заработной плате учите</w:t>
            </w:r>
            <w:r w:rsidRPr="00E1336B">
              <w:rPr>
                <w:rFonts w:ascii="Arial" w:hAnsi="Arial" w:cs="Arial"/>
                <w:i/>
                <w:lang w:eastAsia="en-US"/>
              </w:rPr>
              <w:t>л</w:t>
            </w:r>
            <w:r w:rsidRPr="00E1336B">
              <w:rPr>
                <w:rFonts w:ascii="Arial" w:hAnsi="Arial" w:cs="Arial"/>
                <w:lang w:eastAsia="en-US"/>
              </w:rPr>
              <w:t>ей в Московской обла</w:t>
            </w:r>
            <w:r w:rsidRPr="00E1336B">
              <w:rPr>
                <w:rFonts w:ascii="Arial" w:hAnsi="Arial" w:cs="Arial"/>
                <w:lang w:eastAsia="en-US"/>
              </w:rPr>
              <w:t>с</w:t>
            </w:r>
            <w:r w:rsidRPr="00E1336B">
              <w:rPr>
                <w:rFonts w:ascii="Arial" w:hAnsi="Arial" w:cs="Arial"/>
                <w:lang w:eastAsia="en-US"/>
              </w:rPr>
              <w:t>ти, всего, в том числе:</w:t>
            </w:r>
            <w:r w:rsidRPr="00E1336B">
              <w:rPr>
                <w:rFonts w:ascii="Arial" w:hAnsi="Arial" w:cs="Arial"/>
                <w:vertAlign w:val="superscript"/>
                <w:lang w:eastAsia="en-US"/>
              </w:rPr>
              <w:t>3)</w:t>
            </w:r>
            <w:r w:rsidRPr="00E1336B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 xml:space="preserve">Показатель к указу </w:t>
            </w:r>
          </w:p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През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100,37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101,41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в сфере культуры</w:t>
            </w: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99,9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Увеличение численн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сти детей, привлека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мых к участию в творческих мер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E1336B">
              <w:rPr>
                <w:rFonts w:ascii="Arial" w:hAnsi="Arial" w:cs="Arial"/>
                <w:lang w:eastAsia="en-US"/>
              </w:rPr>
              <w:t>Доля детей в возрасте от 5 до 18 лет, обучающихся по дополн</w:t>
            </w:r>
            <w:r w:rsidRPr="00E1336B">
              <w:rPr>
                <w:rFonts w:ascii="Arial" w:hAnsi="Arial" w:cs="Arial"/>
                <w:lang w:eastAsia="en-US"/>
              </w:rPr>
              <w:t>и</w:t>
            </w:r>
            <w:r w:rsidRPr="00E1336B">
              <w:rPr>
                <w:rFonts w:ascii="Arial" w:hAnsi="Arial" w:cs="Arial"/>
                <w:lang w:eastAsia="en-US"/>
              </w:rPr>
              <w:t>тельным образовательным пр</w:t>
            </w:r>
            <w:r w:rsidRPr="00E1336B">
              <w:rPr>
                <w:rFonts w:ascii="Arial" w:hAnsi="Arial" w:cs="Arial"/>
                <w:lang w:eastAsia="en-US"/>
              </w:rPr>
              <w:t>о</w:t>
            </w:r>
            <w:r w:rsidRPr="00E1336B">
              <w:rPr>
                <w:rFonts w:ascii="Arial" w:hAnsi="Arial" w:cs="Arial"/>
                <w:lang w:eastAsia="en-US"/>
              </w:rPr>
              <w:t>граммам, в общей числе</w:t>
            </w:r>
            <w:r w:rsidRPr="00E1336B">
              <w:rPr>
                <w:rFonts w:ascii="Arial" w:hAnsi="Arial" w:cs="Arial"/>
                <w:lang w:eastAsia="en-US"/>
              </w:rPr>
              <w:t>н</w:t>
            </w:r>
            <w:r w:rsidRPr="00E1336B">
              <w:rPr>
                <w:rFonts w:ascii="Arial" w:hAnsi="Arial" w:cs="Arial"/>
                <w:lang w:eastAsia="en-US"/>
              </w:rPr>
              <w:t>ности детей этого во</w:t>
            </w:r>
            <w:r w:rsidRPr="00E1336B">
              <w:rPr>
                <w:rFonts w:ascii="Arial" w:hAnsi="Arial" w:cs="Arial"/>
                <w:lang w:eastAsia="en-US"/>
              </w:rPr>
              <w:t>з</w:t>
            </w:r>
            <w:r w:rsidRPr="00E1336B">
              <w:rPr>
                <w:rFonts w:ascii="Arial" w:hAnsi="Arial" w:cs="Arial"/>
                <w:lang w:eastAsia="en-US"/>
              </w:rPr>
              <w:t>раста</w:t>
            </w:r>
            <w:proofErr w:type="gramStart"/>
            <w:r w:rsidRPr="00E1336B">
              <w:rPr>
                <w:rFonts w:ascii="Arial" w:hAnsi="Arial" w:cs="Arial"/>
                <w:vertAlign w:val="superscript"/>
                <w:lang w:eastAsia="en-US"/>
              </w:rPr>
              <w:t>1</w:t>
            </w:r>
            <w:proofErr w:type="gramEnd"/>
            <w:r w:rsidRPr="00E1336B">
              <w:rPr>
                <w:rFonts w:ascii="Arial" w:hAnsi="Arial" w:cs="Arial"/>
                <w:vertAlign w:val="superscript"/>
                <w:lang w:eastAsia="en-US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Показатель к указу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yellow"/>
              </w:rPr>
            </w:pPr>
            <w:r w:rsidRPr="00E1336B">
              <w:rPr>
                <w:rFonts w:ascii="Arial" w:hAnsi="Arial" w:cs="Arial"/>
              </w:rPr>
              <w:t>През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95,7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83,0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83,1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83,2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83,3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83,3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Увеличение численн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сти детей, привлека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мых к участию в творческих мер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  <w:r w:rsidRPr="00E1336B"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</w:t>
            </w:r>
            <w:r w:rsidRPr="00E1336B">
              <w:rPr>
                <w:rFonts w:ascii="Arial" w:hAnsi="Arial" w:cs="Arial"/>
                <w:lang w:eastAsia="en-US"/>
              </w:rPr>
              <w:t>е</w:t>
            </w:r>
            <w:r w:rsidRPr="00E1336B">
              <w:rPr>
                <w:rFonts w:ascii="Arial" w:hAnsi="Arial" w:cs="Arial"/>
                <w:lang w:eastAsia="en-US"/>
              </w:rPr>
              <w:t>тей</w:t>
            </w:r>
            <w:proofErr w:type="gramStart"/>
            <w:r w:rsidRPr="00E1336B">
              <w:rPr>
                <w:rFonts w:ascii="Arial" w:hAnsi="Arial" w:cs="Arial"/>
                <w:vertAlign w:val="superscript"/>
                <w:lang w:eastAsia="en-US"/>
              </w:rPr>
              <w:t>2</w:t>
            </w:r>
            <w:proofErr w:type="gramEnd"/>
            <w:r w:rsidRPr="00E1336B">
              <w:rPr>
                <w:rFonts w:ascii="Arial" w:hAnsi="Arial" w:cs="Arial"/>
                <w:vertAlign w:val="superscript"/>
                <w:lang w:eastAsia="en-US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Показатель к указу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yellow"/>
              </w:rPr>
            </w:pPr>
            <w:r w:rsidRPr="00E1336B">
              <w:rPr>
                <w:rFonts w:ascii="Arial" w:hAnsi="Arial" w:cs="Arial"/>
              </w:rPr>
              <w:t>През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дента РФ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36,9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26,4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color w:val="000000"/>
              </w:rPr>
              <w:t>Обеспеч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ение устойчивого инновацио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ного развития мун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ципальной системы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для созд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 условий реализации п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требностей граждан, общ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ства в совреме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качестве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ном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нии и успешной социализации детей и молод</w:t>
            </w:r>
            <w:r w:rsidRPr="00E1336B">
              <w:rPr>
                <w:rFonts w:ascii="Arial" w:hAnsi="Arial" w:cs="Arial"/>
                <w:color w:val="000000"/>
              </w:rPr>
              <w:t>ё</w:t>
            </w:r>
            <w:r w:rsidRPr="00E1336B">
              <w:rPr>
                <w:rFonts w:ascii="Arial" w:hAnsi="Arial" w:cs="Arial"/>
                <w:color w:val="000000"/>
              </w:rPr>
              <w:t>жи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 xml:space="preserve">Увеличение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численн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сти детей, привлека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мых к участию в творческих мер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lastRenderedPageBreak/>
              <w:t xml:space="preserve">Доля детей (от </w:t>
            </w:r>
            <w:r w:rsidRPr="00E1336B">
              <w:rPr>
                <w:rFonts w:ascii="Arial" w:hAnsi="Arial" w:cs="Arial"/>
                <w:lang w:eastAsia="en-US"/>
              </w:rPr>
              <w:lastRenderedPageBreak/>
              <w:t>5 до 18 лет), охваченных дополнительными образ</w:t>
            </w:r>
            <w:r w:rsidRPr="00E1336B">
              <w:rPr>
                <w:rFonts w:ascii="Arial" w:hAnsi="Arial" w:cs="Arial"/>
                <w:lang w:eastAsia="en-US"/>
              </w:rPr>
              <w:t>о</w:t>
            </w:r>
            <w:r w:rsidRPr="00E1336B">
              <w:rPr>
                <w:rFonts w:ascii="Arial" w:hAnsi="Arial" w:cs="Arial"/>
                <w:lang w:eastAsia="en-US"/>
              </w:rPr>
              <w:t>вательными программами технической и естественнонаучной направленн</w:t>
            </w:r>
            <w:r w:rsidRPr="00E1336B">
              <w:rPr>
                <w:rFonts w:ascii="Arial" w:hAnsi="Arial" w:cs="Arial"/>
                <w:lang w:eastAsia="en-US"/>
              </w:rPr>
              <w:t>о</w:t>
            </w:r>
            <w:r w:rsidRPr="00E1336B">
              <w:rPr>
                <w:rFonts w:ascii="Arial" w:hAnsi="Arial" w:cs="Arial"/>
                <w:lang w:eastAsia="en-US"/>
              </w:rPr>
              <w:t>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</w:t>
            </w:r>
            <w:r w:rsidRPr="00E1336B">
              <w:rPr>
                <w:rFonts w:ascii="Arial" w:hAnsi="Arial" w:cs="Arial"/>
              </w:rPr>
              <w:lastRenderedPageBreak/>
              <w:t>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72,0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72,5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73,0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73,5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74,0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  <w:r w:rsidRPr="00E1336B">
              <w:rPr>
                <w:rFonts w:ascii="Arial" w:hAnsi="Arial" w:cs="Arial"/>
              </w:rPr>
              <w:lastRenderedPageBreak/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color w:val="000000"/>
              </w:rPr>
              <w:t>Увеличение численн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сти детей, привлека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мых к участию в творческих мер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приятиях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E1336B">
              <w:rPr>
                <w:rFonts w:ascii="Arial" w:hAnsi="Arial" w:cs="Arial"/>
              </w:rPr>
              <w:t>Школьные спортивные соревн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 xml:space="preserve">вания </w:t>
            </w:r>
            <w:proofErr w:type="gramStart"/>
            <w:r w:rsidRPr="00E1336B">
              <w:rPr>
                <w:rFonts w:ascii="Arial" w:hAnsi="Arial" w:cs="Arial"/>
              </w:rPr>
              <w:t>-О</w:t>
            </w:r>
            <w:proofErr w:type="gramEnd"/>
            <w:r w:rsidRPr="00E1336B">
              <w:rPr>
                <w:rFonts w:ascii="Arial" w:hAnsi="Arial" w:cs="Arial"/>
              </w:rPr>
              <w:t>рганизация спортивных с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ревнований внутри школы – определение лучших. Ме</w:t>
            </w:r>
            <w:r w:rsidRPr="00E1336B">
              <w:rPr>
                <w:rFonts w:ascii="Arial" w:hAnsi="Arial" w:cs="Arial"/>
              </w:rPr>
              <w:t>ж</w:t>
            </w:r>
            <w:r w:rsidRPr="00E1336B">
              <w:rPr>
                <w:rFonts w:ascii="Arial" w:hAnsi="Arial" w:cs="Arial"/>
              </w:rPr>
              <w:t>школьные соревнования, окружные/районные, облас</w:t>
            </w:r>
            <w:r w:rsidRPr="00E1336B">
              <w:rPr>
                <w:rFonts w:ascii="Arial" w:hAnsi="Arial" w:cs="Arial"/>
              </w:rPr>
              <w:t>т</w:t>
            </w:r>
            <w:r w:rsidRPr="00E1336B">
              <w:rPr>
                <w:rFonts w:ascii="Arial" w:hAnsi="Arial" w:cs="Arial"/>
              </w:rPr>
              <w:t>ные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yellow"/>
              </w:rPr>
            </w:pPr>
            <w:r w:rsidRPr="00E1336B"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Основное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  <w:tr w:rsidR="00E1336B" w:rsidRPr="00E1336B" w:rsidTr="00E1336B">
        <w:trPr>
          <w:gridAfter w:val="1"/>
          <w:wAfter w:w="7" w:type="pct"/>
          <w:trHeight w:val="20"/>
        </w:trPr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6.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hd w:val="clear" w:color="auto" w:fill="FFFFFF"/>
              </w:rPr>
            </w:pP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Повышение качес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т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ва и эффективности госуда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р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ственных (муниципал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ь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 xml:space="preserve">ных) услуг в 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lastRenderedPageBreak/>
              <w:t>системе о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б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разования Московской о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б</w:t>
            </w:r>
            <w:r w:rsidRPr="00E1336B">
              <w:rPr>
                <w:rFonts w:ascii="Arial" w:eastAsia="Calibri" w:hAnsi="Arial" w:cs="Arial"/>
                <w:color w:val="000000"/>
                <w:lang w:eastAsia="en-US"/>
              </w:rPr>
              <w:t>ласти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proofErr w:type="gramStart"/>
            <w:r w:rsidRPr="00E1336B">
              <w:rPr>
                <w:rFonts w:ascii="Arial" w:hAnsi="Arial" w:cs="Arial"/>
                <w:bCs/>
                <w:shd w:val="clear" w:color="auto" w:fill="FFFFFF"/>
              </w:rPr>
              <w:lastRenderedPageBreak/>
              <w:t>Доля муниципальных организ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ций в муниципальном образов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 xml:space="preserve">нии Московской обеспеченных современными 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lastRenderedPageBreak/>
              <w:t>апп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ратно-программными компле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к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сами со средствами криптогр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фической защиты инфо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р</w:t>
            </w:r>
            <w:r w:rsidRPr="00E1336B">
              <w:rPr>
                <w:rFonts w:ascii="Arial" w:hAnsi="Arial" w:cs="Arial"/>
                <w:bCs/>
                <w:shd w:val="clear" w:color="auto" w:fill="FFFFFF"/>
              </w:rPr>
              <w:t>мации, процент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Отраслевой показатель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Основное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тие 1</w:t>
            </w:r>
          </w:p>
        </w:tc>
      </w:tr>
    </w:tbl>
    <w:p w:rsidR="00E1336B" w:rsidRPr="00E1336B" w:rsidRDefault="00E1336B" w:rsidP="00E1336B">
      <w:pPr>
        <w:rPr>
          <w:rFonts w:ascii="Arial" w:hAnsi="Arial" w:cs="Arial"/>
        </w:rPr>
      </w:pPr>
    </w:p>
    <w:p w:rsidR="00E1336B" w:rsidRPr="00E1336B" w:rsidRDefault="00E1336B" w:rsidP="00E1336B">
      <w:pPr>
        <w:rPr>
          <w:rFonts w:ascii="Arial" w:hAnsi="Arial" w:cs="Arial"/>
        </w:rPr>
      </w:pPr>
      <w:r w:rsidRPr="00E1336B">
        <w:rPr>
          <w:rFonts w:ascii="Arial" w:hAnsi="Arial" w:cs="Arial"/>
        </w:rPr>
        <w:t>Примечания:</w:t>
      </w:r>
    </w:p>
    <w:p w:rsidR="00E1336B" w:rsidRPr="00E1336B" w:rsidRDefault="00E1336B" w:rsidP="00E1336B">
      <w:pPr>
        <w:rPr>
          <w:rFonts w:ascii="Arial" w:hAnsi="Arial" w:cs="Arial"/>
        </w:rPr>
      </w:pPr>
      <w:r w:rsidRPr="00E1336B">
        <w:rPr>
          <w:rFonts w:ascii="Arial" w:hAnsi="Arial" w:cs="Arial"/>
          <w:vertAlign w:val="superscript"/>
        </w:rPr>
        <w:t xml:space="preserve">1) </w:t>
      </w:r>
      <w:r w:rsidRPr="00E1336B"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E1336B" w:rsidRPr="00E1336B" w:rsidRDefault="00E1336B" w:rsidP="00E1336B">
      <w:pPr>
        <w:rPr>
          <w:rFonts w:ascii="Arial" w:hAnsi="Arial" w:cs="Arial"/>
        </w:rPr>
      </w:pPr>
      <w:r w:rsidRPr="00E1336B">
        <w:rPr>
          <w:rFonts w:ascii="Arial" w:hAnsi="Arial" w:cs="Arial"/>
          <w:vertAlign w:val="superscript"/>
        </w:rPr>
        <w:t>2)</w:t>
      </w:r>
      <w:r w:rsidRPr="00E1336B"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E1336B" w:rsidRPr="00E1336B" w:rsidRDefault="00E1336B" w:rsidP="00E1336B">
      <w:pPr>
        <w:rPr>
          <w:rFonts w:ascii="Arial" w:hAnsi="Arial" w:cs="Arial"/>
        </w:rPr>
      </w:pPr>
      <w:r w:rsidRPr="00E1336B">
        <w:rPr>
          <w:rFonts w:ascii="Arial" w:hAnsi="Arial" w:cs="Arial"/>
          <w:vertAlign w:val="superscript"/>
        </w:rPr>
        <w:t xml:space="preserve">3) </w:t>
      </w:r>
      <w:r w:rsidRPr="00E1336B"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E1336B" w:rsidRPr="00E1336B" w:rsidRDefault="00E1336B" w:rsidP="00E1336B">
      <w:pPr>
        <w:rPr>
          <w:rFonts w:ascii="Arial" w:hAnsi="Arial" w:cs="Arial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Методика </w:t>
      </w:r>
      <w:proofErr w:type="gramStart"/>
      <w:r w:rsidRPr="00E1336B">
        <w:rPr>
          <w:rFonts w:ascii="Arial" w:hAnsi="Arial" w:cs="Arial"/>
          <w:b/>
        </w:rPr>
        <w:t>расчета значений показателей эффективности реализации</w:t>
      </w:r>
      <w:proofErr w:type="gramEnd"/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муниципальной программы </w:t>
      </w:r>
    </w:p>
    <w:tbl>
      <w:tblPr>
        <w:tblW w:w="1476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5"/>
        <w:gridCol w:w="3249"/>
        <w:gridCol w:w="1321"/>
        <w:gridCol w:w="3408"/>
        <w:gridCol w:w="1601"/>
        <w:gridCol w:w="2692"/>
        <w:gridCol w:w="1843"/>
      </w:tblGrid>
      <w:tr w:rsidR="00E1336B" w:rsidRPr="00E1336B" w:rsidTr="00E1336B">
        <w:trPr>
          <w:trHeight w:val="85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№</w:t>
            </w:r>
            <w:r w:rsidRPr="00E1336B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br w:type="page"/>
            </w:r>
            <w:r w:rsidRPr="00E1336B">
              <w:rPr>
                <w:rFonts w:ascii="Arial" w:hAnsi="Arial" w:cs="Arial"/>
                <w:sz w:val="24"/>
                <w:szCs w:val="24"/>
              </w:rPr>
              <w:br w:type="page"/>
            </w:r>
            <w:r w:rsidRPr="00E1336B">
              <w:rPr>
                <w:rFonts w:ascii="Arial" w:hAnsi="Arial" w:cs="Arial"/>
                <w:bCs/>
                <w:sz w:val="24"/>
                <w:szCs w:val="24"/>
              </w:rPr>
              <w:t>Показатели, характеризующие достижение ц</w:t>
            </w:r>
            <w:r w:rsidRPr="00E1336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bCs/>
                <w:sz w:val="24"/>
                <w:szCs w:val="24"/>
              </w:rPr>
              <w:t>ли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Единица и</w:t>
            </w:r>
            <w:r w:rsidRPr="00E1336B">
              <w:rPr>
                <w:rFonts w:ascii="Arial" w:hAnsi="Arial" w:cs="Arial"/>
                <w:sz w:val="24"/>
                <w:szCs w:val="24"/>
              </w:rPr>
              <w:t>з</w:t>
            </w:r>
            <w:r w:rsidRPr="00E1336B">
              <w:rPr>
                <w:rFonts w:ascii="Arial" w:hAnsi="Arial" w:cs="Arial"/>
                <w:sz w:val="24"/>
                <w:szCs w:val="24"/>
              </w:rPr>
              <w:t>мерения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Методика расчета показат</w:t>
            </w:r>
            <w:r w:rsidRPr="00E1336B">
              <w:rPr>
                <w:rFonts w:ascii="Arial" w:hAnsi="Arial" w:cs="Arial"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sz w:val="24"/>
                <w:szCs w:val="24"/>
              </w:rPr>
              <w:t>ля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Значения базовых показ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телей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Статистические источники получения информ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Периодичность предста</w:t>
            </w:r>
            <w:r w:rsidRPr="00E1336B">
              <w:rPr>
                <w:rFonts w:ascii="Arial" w:hAnsi="Arial" w:cs="Arial"/>
                <w:sz w:val="24"/>
                <w:szCs w:val="24"/>
              </w:rPr>
              <w:t>в</w:t>
            </w:r>
            <w:r w:rsidRPr="00E1336B">
              <w:rPr>
                <w:rFonts w:ascii="Arial" w:hAnsi="Arial" w:cs="Arial"/>
                <w:sz w:val="24"/>
                <w:szCs w:val="24"/>
              </w:rPr>
              <w:t>ления</w:t>
            </w:r>
          </w:p>
        </w:tc>
      </w:tr>
      <w:tr w:rsidR="00E1336B" w:rsidRPr="00E1336B" w:rsidTr="00E1336B">
        <w:trPr>
          <w:trHeight w:val="28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1336B" w:rsidRPr="00E1336B" w:rsidTr="00E1336B">
        <w:trPr>
          <w:trHeight w:val="284"/>
        </w:trPr>
        <w:tc>
          <w:tcPr>
            <w:tcW w:w="14769" w:type="dxa"/>
            <w:gridSpan w:val="7"/>
            <w:tcBorders>
              <w:top w:val="single" w:sz="4" w:space="0" w:color="auto"/>
            </w:tcBorders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E1336B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 w:rsidRPr="00E1336B"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 w:rsidRPr="00E1336B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E1336B" w:rsidRPr="00E1336B" w:rsidTr="00E1336B">
        <w:trPr>
          <w:trHeight w:val="2100"/>
        </w:trPr>
        <w:tc>
          <w:tcPr>
            <w:tcW w:w="655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школьное образование в текущем году, к сумме численности детей в возрасте от 3 до 7 лет, получающих дошкольное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образование в текущем году, и численности детей в возрасте от 3 до 7 лет, находящихся в очереди на получение в текущем году д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>школьного образования (на конец г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>да)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= Ч(3-7) / (Ч(3-7) + Ч(очередь)) х 100, где:</w:t>
            </w:r>
          </w:p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планируемый пок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затель;</w:t>
            </w:r>
          </w:p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</w:t>
            </w:r>
            <w:r w:rsidRPr="00E1336B">
              <w:rPr>
                <w:rFonts w:ascii="Arial" w:hAnsi="Arial" w:cs="Arial"/>
                <w:sz w:val="24"/>
                <w:szCs w:val="24"/>
              </w:rPr>
              <w:t>у</w:t>
            </w:r>
            <w:r w:rsidRPr="00E1336B">
              <w:rPr>
                <w:rFonts w:ascii="Arial" w:hAnsi="Arial" w:cs="Arial"/>
                <w:sz w:val="24"/>
                <w:szCs w:val="24"/>
              </w:rPr>
              <w:t>щем году;</w:t>
            </w:r>
          </w:p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Ч(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3 до 7 лет, находящихся в очереди на получение в текущем году дошкольного образов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pStyle w:val="a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ЕИС, Федеральн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го сегмента электронной очереди</w:t>
            </w:r>
          </w:p>
          <w:p w:rsidR="00E1336B" w:rsidRPr="00E1336B" w:rsidRDefault="00E1336B" w:rsidP="00E1336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1255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Отношение численности детей в возрасте от 2 месяцев до 3 лет, получающих дошкольное образование в тек</w:t>
            </w:r>
            <w:r w:rsidRPr="00E1336B">
              <w:rPr>
                <w:rFonts w:ascii="Arial" w:hAnsi="Arial" w:cs="Arial"/>
              </w:rPr>
              <w:t>у</w:t>
            </w:r>
            <w:r w:rsidRPr="00E1336B">
              <w:rPr>
                <w:rFonts w:ascii="Arial" w:hAnsi="Arial" w:cs="Arial"/>
              </w:rPr>
              <w:t>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вания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= Ч(2м-3л) / (Ч(2м-3л) + Ч(учет)) х 100, где:</w:t>
            </w:r>
          </w:p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Ч(2м-3л) – численность детей в возрасте от 1,5 до 3 лет, которым предоставлена возможность получать услугу дошкольного обр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зования;</w:t>
            </w:r>
          </w:p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учет) – численность детей в возрасте от 1,5 до 3 лет, состо</w:t>
            </w:r>
            <w:r w:rsidRPr="00E1336B">
              <w:rPr>
                <w:rFonts w:ascii="Arial" w:hAnsi="Arial" w:cs="Arial"/>
                <w:sz w:val="24"/>
                <w:szCs w:val="24"/>
              </w:rPr>
              <w:t>я</w:t>
            </w:r>
            <w:r w:rsidRPr="00E1336B">
              <w:rPr>
                <w:rFonts w:ascii="Arial" w:hAnsi="Arial" w:cs="Arial"/>
                <w:sz w:val="24"/>
                <w:szCs w:val="24"/>
              </w:rPr>
              <w:t>щих на учете для предоставления места в  дошкольном образовательном учреждении с предпочтительной датой приема в т</w:t>
            </w:r>
            <w:r w:rsidRPr="00E1336B">
              <w:rPr>
                <w:rFonts w:ascii="Arial" w:hAnsi="Arial" w:cs="Arial"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sz w:val="24"/>
                <w:szCs w:val="24"/>
              </w:rPr>
              <w:t>кущем году (актуальный спрос), с учетом пр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роста по данным государственной ст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тистики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pStyle w:val="a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ЕИС, Федеральн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го сегмента электронной очереди</w:t>
            </w:r>
          </w:p>
          <w:p w:rsidR="00E1336B" w:rsidRPr="00E1336B" w:rsidRDefault="00E1336B" w:rsidP="00E1336B">
            <w:pPr>
              <w:pStyle w:val="a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1255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Количество построенных дошкольных образовательных организаций по годам реализации программы, в </w:t>
            </w:r>
            <w:r w:rsidRPr="00E1336B">
              <w:rPr>
                <w:rFonts w:ascii="Arial" w:hAnsi="Arial" w:cs="Arial"/>
              </w:rPr>
              <w:lastRenderedPageBreak/>
              <w:t>том числе за счет внебюджетных источников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шт.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-4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6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По данным управления градостроительной де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 xml:space="preserve">тельности администрации </w:t>
            </w:r>
            <w:r w:rsidRPr="00E1336B">
              <w:rPr>
                <w:rFonts w:ascii="Arial" w:hAnsi="Arial" w:cs="Arial"/>
              </w:rPr>
              <w:lastRenderedPageBreak/>
              <w:t>городского округа Любе</w:t>
            </w:r>
            <w:r w:rsidRPr="00E1336B">
              <w:rPr>
                <w:rFonts w:ascii="Arial" w:hAnsi="Arial" w:cs="Arial"/>
              </w:rPr>
              <w:t>р</w:t>
            </w:r>
            <w:r w:rsidRPr="00E1336B">
              <w:rPr>
                <w:rFonts w:ascii="Arial" w:hAnsi="Arial" w:cs="Arial"/>
              </w:rPr>
              <w:t>цы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</w:t>
            </w:r>
            <w:r w:rsidRPr="00E1336B">
              <w:rPr>
                <w:rFonts w:ascii="Arial" w:eastAsia="Calibri" w:hAnsi="Arial" w:cs="Arial"/>
                <w:lang w:eastAsia="en-US"/>
              </w:rPr>
              <w:t>а</w:t>
            </w:r>
            <w:r w:rsidRPr="00E1336B">
              <w:rPr>
                <w:rFonts w:ascii="Arial" w:eastAsia="Calibri" w:hAnsi="Arial" w:cs="Arial"/>
                <w:lang w:eastAsia="en-US"/>
              </w:rPr>
              <w:t>ций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5.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= З(</w:t>
            </w:r>
            <w:proofErr w:type="spellStart"/>
            <w:r w:rsidRPr="00E1336B">
              <w:rPr>
                <w:rFonts w:ascii="Arial" w:hAnsi="Arial" w:cs="Arial"/>
              </w:rPr>
              <w:t>мун</w:t>
            </w:r>
            <w:proofErr w:type="spellEnd"/>
            <w:r w:rsidRPr="00E1336B">
              <w:rPr>
                <w:rFonts w:ascii="Arial" w:hAnsi="Arial" w:cs="Arial"/>
              </w:rPr>
              <w:t>) / З(о) х 100, где: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тель;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З(</w:t>
            </w:r>
            <w:proofErr w:type="spellStart"/>
            <w:proofErr w:type="gramEnd"/>
            <w:r w:rsidRPr="00E1336B">
              <w:rPr>
                <w:rFonts w:ascii="Arial" w:hAnsi="Arial" w:cs="Arial"/>
              </w:rPr>
              <w:t>мун</w:t>
            </w:r>
            <w:proofErr w:type="spellEnd"/>
            <w:r w:rsidRPr="00E1336B">
              <w:rPr>
                <w:rFonts w:ascii="Arial" w:hAnsi="Arial" w:cs="Arial"/>
              </w:rPr>
              <w:t>) – среднемесячная заработная плата педагогических работников муниципальных дошкольных образовательных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З(</w:t>
            </w:r>
            <w:proofErr w:type="gramEnd"/>
            <w:r w:rsidRPr="00E1336B">
              <w:rPr>
                <w:rFonts w:ascii="Arial" w:hAnsi="Arial" w:cs="Arial"/>
              </w:rPr>
              <w:t>о)– среднемесячная заработная плата в  сфере общего образования в Московской о</w:t>
            </w:r>
            <w:r w:rsidRPr="00E1336B">
              <w:rPr>
                <w:rFonts w:ascii="Arial" w:hAnsi="Arial" w:cs="Arial"/>
              </w:rPr>
              <w:t>б</w:t>
            </w:r>
            <w:r w:rsidRPr="00E1336B">
              <w:rPr>
                <w:rFonts w:ascii="Arial" w:hAnsi="Arial" w:cs="Arial"/>
              </w:rPr>
              <w:t>ласти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118,57</w:t>
            </w:r>
          </w:p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РСЭМ.</w:t>
            </w:r>
          </w:p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405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6.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= </w:t>
            </w:r>
            <w:proofErr w:type="spellStart"/>
            <w:r w:rsidRPr="00E1336B">
              <w:rPr>
                <w:rFonts w:ascii="Arial" w:hAnsi="Arial" w:cs="Arial"/>
              </w:rPr>
              <w:t>Вч</w:t>
            </w:r>
            <w:proofErr w:type="spellEnd"/>
            <w:r w:rsidRPr="00E1336B">
              <w:rPr>
                <w:rFonts w:ascii="Arial" w:hAnsi="Arial" w:cs="Arial"/>
              </w:rPr>
              <w:t xml:space="preserve"> / В</w:t>
            </w:r>
            <w:r w:rsidRPr="00E1336B">
              <w:rPr>
                <w:rFonts w:ascii="Arial" w:hAnsi="Arial" w:cs="Arial"/>
                <w:vertAlign w:val="subscript"/>
              </w:rPr>
              <w:t>(</w:t>
            </w:r>
            <w:proofErr w:type="spellStart"/>
            <w:r w:rsidRPr="00E1336B">
              <w:rPr>
                <w:rFonts w:ascii="Arial" w:hAnsi="Arial" w:cs="Arial"/>
                <w:vertAlign w:val="subscript"/>
              </w:rPr>
              <w:t>доо</w:t>
            </w:r>
            <w:proofErr w:type="spellEnd"/>
            <w:r w:rsidRPr="00E1336B">
              <w:rPr>
                <w:rFonts w:ascii="Arial" w:hAnsi="Arial" w:cs="Arial"/>
                <w:vertAlign w:val="subscript"/>
              </w:rPr>
              <w:t>)</w:t>
            </w:r>
            <w:r w:rsidRPr="00E1336B">
              <w:rPr>
                <w:rFonts w:ascii="Arial" w:hAnsi="Arial" w:cs="Arial"/>
              </w:rPr>
              <w:t xml:space="preserve"> x 100%, 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где:</w:t>
            </w:r>
          </w:p>
          <w:p w:rsidR="00E1336B" w:rsidRPr="00E1336B" w:rsidRDefault="00E1336B" w:rsidP="00E1336B">
            <w:pPr>
              <w:pStyle w:val="ConsPlusNormal"/>
              <w:ind w:left="37" w:firstLine="0"/>
              <w:rPr>
                <w:sz w:val="24"/>
                <w:szCs w:val="24"/>
              </w:rPr>
            </w:pPr>
            <w:proofErr w:type="gramStart"/>
            <w:r w:rsidRPr="00E1336B">
              <w:rPr>
                <w:sz w:val="24"/>
                <w:szCs w:val="24"/>
              </w:rPr>
              <w:t>П</w:t>
            </w:r>
            <w:proofErr w:type="gramEnd"/>
            <w:r w:rsidRPr="00E1336B">
              <w:rPr>
                <w:sz w:val="24"/>
                <w:szCs w:val="24"/>
              </w:rPr>
              <w:t xml:space="preserve"> – планируемый показ</w:t>
            </w:r>
            <w:r w:rsidRPr="00E1336B">
              <w:rPr>
                <w:sz w:val="24"/>
                <w:szCs w:val="24"/>
              </w:rPr>
              <w:t>а</w:t>
            </w:r>
            <w:r w:rsidRPr="00E1336B">
              <w:rPr>
                <w:sz w:val="24"/>
                <w:szCs w:val="24"/>
              </w:rPr>
              <w:t>тель;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Вч</w:t>
            </w:r>
            <w:proofErr w:type="spellEnd"/>
            <w:r w:rsidRPr="00E1336B">
              <w:rPr>
                <w:rFonts w:ascii="Arial" w:hAnsi="Arial" w:cs="Arial"/>
              </w:rPr>
              <w:t xml:space="preserve"> – численность воспитанников час</w:t>
            </w:r>
            <w:r w:rsidRPr="00E1336B">
              <w:rPr>
                <w:rFonts w:ascii="Arial" w:hAnsi="Arial" w:cs="Arial"/>
              </w:rPr>
              <w:t>т</w:t>
            </w:r>
            <w:r w:rsidRPr="00E1336B">
              <w:rPr>
                <w:rFonts w:ascii="Arial" w:hAnsi="Arial" w:cs="Arial"/>
              </w:rPr>
              <w:t>ных дошкольных образовательных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В</w:t>
            </w:r>
            <w:r w:rsidRPr="00E1336B">
              <w:rPr>
                <w:rFonts w:ascii="Arial" w:hAnsi="Arial" w:cs="Arial"/>
                <w:vertAlign w:val="subscript"/>
              </w:rPr>
              <w:t>(</w:t>
            </w:r>
            <w:proofErr w:type="spellStart"/>
            <w:proofErr w:type="gramEnd"/>
            <w:r w:rsidRPr="00E1336B">
              <w:rPr>
                <w:rFonts w:ascii="Arial" w:hAnsi="Arial" w:cs="Arial"/>
                <w:vertAlign w:val="subscript"/>
              </w:rPr>
              <w:t>доо</w:t>
            </w:r>
            <w:proofErr w:type="spellEnd"/>
            <w:r w:rsidRPr="00E1336B">
              <w:rPr>
                <w:rFonts w:ascii="Arial" w:hAnsi="Arial" w:cs="Arial"/>
                <w:vertAlign w:val="subscript"/>
              </w:rPr>
              <w:t>)</w:t>
            </w:r>
            <w:r w:rsidRPr="00E1336B">
              <w:rPr>
                <w:rFonts w:ascii="Arial" w:hAnsi="Arial" w:cs="Arial"/>
              </w:rPr>
              <w:t xml:space="preserve"> – общая численность воспитанн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 xml:space="preserve">ков дошкольных образовательных </w:t>
            </w:r>
            <w:r w:rsidRPr="00E1336B">
              <w:rPr>
                <w:rFonts w:ascii="Arial" w:hAnsi="Arial" w:cs="Arial"/>
              </w:rPr>
              <w:lastRenderedPageBreak/>
              <w:t>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2,3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t>Доля частных дошкольных образовательных организаций, получающих субсидии из бюджета Московской области, от общего числа дошкольных образовательных организаций, обратившихся за получением субсидии из бюджета Московской области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E1336B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Pr="00E1336B">
              <w:rPr>
                <w:rFonts w:ascii="Arial" w:eastAsia="Calibri" w:hAnsi="Arial" w:cs="Arial"/>
                <w:lang w:eastAsia="en-US"/>
              </w:rPr>
              <w:t>=</w:t>
            </w:r>
            <w:proofErr w:type="spellStart"/>
            <w:r w:rsidRPr="00E1336B">
              <w:rPr>
                <w:rFonts w:ascii="Arial" w:eastAsia="Calibri" w:hAnsi="Arial" w:cs="Arial"/>
                <w:lang w:eastAsia="en-US"/>
              </w:rPr>
              <w:t>Дчдо</w:t>
            </w:r>
            <w:proofErr w:type="spellEnd"/>
            <w:r w:rsidRPr="00E1336B">
              <w:rPr>
                <w:rFonts w:ascii="Arial" w:eastAsia="Calibri" w:hAnsi="Arial" w:cs="Arial"/>
                <w:lang w:eastAsia="en-US"/>
              </w:rPr>
              <w:t>/ОО.х100, где</w:t>
            </w:r>
          </w:p>
          <w:p w:rsidR="00E1336B" w:rsidRPr="00E1336B" w:rsidRDefault="00E1336B" w:rsidP="00E1336B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E1336B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Pr="00E1336B">
              <w:rPr>
                <w:rFonts w:ascii="Arial" w:eastAsia="Calibri" w:hAnsi="Arial" w:cs="Arial"/>
                <w:lang w:eastAsia="en-US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jc w:val="both"/>
              <w:rPr>
                <w:rFonts w:ascii="Arial" w:eastAsia="Calibri" w:hAnsi="Arial" w:cs="Arial"/>
                <w:vertAlign w:val="subscript"/>
                <w:lang w:eastAsia="en-US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 w:rsidRPr="00E1336B">
              <w:rPr>
                <w:rFonts w:ascii="Arial" w:eastAsia="Calibri" w:hAnsi="Arial" w:cs="Arial"/>
                <w:lang w:eastAsia="en-US"/>
              </w:rPr>
              <w:t>Дчдо</w:t>
            </w:r>
            <w:proofErr w:type="spellEnd"/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 xml:space="preserve">  </w:t>
            </w:r>
            <w:r w:rsidRPr="00E1336B">
              <w:rPr>
                <w:rFonts w:ascii="Arial" w:eastAsia="Calibri" w:hAnsi="Arial" w:cs="Arial"/>
                <w:lang w:eastAsia="en-US"/>
              </w:rPr>
              <w:t>–</w:t>
            </w: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 xml:space="preserve"> </w:t>
            </w:r>
            <w:r w:rsidRPr="00E1336B">
              <w:rPr>
                <w:rFonts w:ascii="Arial" w:eastAsia="Calibri" w:hAnsi="Arial" w:cs="Arial"/>
                <w:lang w:eastAsia="en-US"/>
              </w:rPr>
              <w:t>количество частных дошкол</w:t>
            </w:r>
            <w:r w:rsidRPr="00E1336B">
              <w:rPr>
                <w:rFonts w:ascii="Arial" w:eastAsia="Calibri" w:hAnsi="Arial" w:cs="Arial"/>
                <w:lang w:eastAsia="en-US"/>
              </w:rPr>
              <w:t>ь</w:t>
            </w:r>
            <w:r w:rsidRPr="00E1336B">
              <w:rPr>
                <w:rFonts w:ascii="Arial" w:eastAsia="Calibri" w:hAnsi="Arial" w:cs="Arial"/>
                <w:lang w:eastAsia="en-US"/>
              </w:rPr>
              <w:t>ных образовательных учреждений, п</w:t>
            </w:r>
            <w:r w:rsidRPr="00E1336B">
              <w:rPr>
                <w:rFonts w:ascii="Arial" w:eastAsia="Calibri" w:hAnsi="Arial" w:cs="Arial"/>
                <w:lang w:eastAsia="en-US"/>
              </w:rPr>
              <w:t>о</w:t>
            </w:r>
            <w:r w:rsidRPr="00E1336B">
              <w:rPr>
                <w:rFonts w:ascii="Arial" w:eastAsia="Calibri" w:hAnsi="Arial" w:cs="Arial"/>
                <w:lang w:eastAsia="en-US"/>
              </w:rPr>
              <w:t>лучающих субсидии из бюджета Мо</w:t>
            </w:r>
            <w:r w:rsidRPr="00E1336B">
              <w:rPr>
                <w:rFonts w:ascii="Arial" w:eastAsia="Calibri" w:hAnsi="Arial" w:cs="Arial"/>
                <w:lang w:eastAsia="en-US"/>
              </w:rPr>
              <w:t>с</w:t>
            </w:r>
            <w:r w:rsidRPr="00E1336B">
              <w:rPr>
                <w:rFonts w:ascii="Arial" w:eastAsia="Calibri" w:hAnsi="Arial" w:cs="Arial"/>
                <w:lang w:eastAsia="en-US"/>
              </w:rPr>
              <w:t>ковской области;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 xml:space="preserve"> </w:t>
            </w:r>
            <w:r w:rsidRPr="00E1336B">
              <w:rPr>
                <w:rFonts w:ascii="Arial" w:eastAsia="Calibri" w:hAnsi="Arial" w:cs="Arial"/>
                <w:lang w:eastAsia="en-US"/>
              </w:rPr>
              <w:t>ОО -</w:t>
            </w: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 xml:space="preserve">  </w:t>
            </w:r>
            <w:r w:rsidRPr="00E1336B">
              <w:rPr>
                <w:rFonts w:ascii="Arial" w:hAnsi="Arial" w:cs="Arial"/>
              </w:rPr>
              <w:t>общее количество дошкольных образовательных организаций, 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тившихся за получением субсидии из бюджета Московской области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Ведомственные да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ные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Удельный вес численности воспитанников дошкольных образовательных организаций, обучающихся по программам, соответствующим требованиям 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федерального государственного образовательного стандарта  дошкольного образования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Отношение численности воспитанн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ков дошкольных образовательных о</w:t>
            </w:r>
            <w:r w:rsidRPr="00E1336B">
              <w:rPr>
                <w:rFonts w:ascii="Arial" w:hAnsi="Arial" w:cs="Arial"/>
              </w:rPr>
              <w:t>р</w:t>
            </w:r>
            <w:r w:rsidRPr="00E1336B">
              <w:rPr>
                <w:rFonts w:ascii="Arial" w:hAnsi="Arial" w:cs="Arial"/>
              </w:rPr>
              <w:t>ганизаций, обучающихся по програ</w:t>
            </w:r>
            <w:r w:rsidRPr="00E1336B">
              <w:rPr>
                <w:rFonts w:ascii="Arial" w:hAnsi="Arial" w:cs="Arial"/>
              </w:rPr>
              <w:t>м</w:t>
            </w:r>
            <w:r w:rsidRPr="00E1336B">
              <w:rPr>
                <w:rFonts w:ascii="Arial" w:hAnsi="Arial" w:cs="Arial"/>
              </w:rPr>
              <w:t>мам, соответствующим требованиям федерального государственного 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зовательного стандарта  дошкольного образования, к общей численности во</w:t>
            </w:r>
            <w:r w:rsidRPr="00E1336B">
              <w:rPr>
                <w:rFonts w:ascii="Arial" w:hAnsi="Arial" w:cs="Arial"/>
              </w:rPr>
              <w:t>с</w:t>
            </w:r>
            <w:r w:rsidRPr="00E1336B">
              <w:rPr>
                <w:rFonts w:ascii="Arial" w:hAnsi="Arial" w:cs="Arial"/>
              </w:rPr>
              <w:t>питанников дошкольных образовател</w:t>
            </w:r>
            <w:r w:rsidRPr="00E1336B">
              <w:rPr>
                <w:rFonts w:ascii="Arial" w:hAnsi="Arial" w:cs="Arial"/>
              </w:rPr>
              <w:t>ь</w:t>
            </w:r>
            <w:r w:rsidRPr="00E1336B">
              <w:rPr>
                <w:rFonts w:ascii="Arial" w:hAnsi="Arial" w:cs="Arial"/>
              </w:rPr>
              <w:t>ных организаций *100 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центов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Ясли-детям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 (Создание и развитие ясельных групп)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pStyle w:val="af6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 xml:space="preserve">Отношение суммы вновь созданных мест в группах раннего развития  за счет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зданий детских садов и (или) пристроек к ним, реко</w:t>
            </w:r>
            <w:r w:rsidRPr="00E1336B">
              <w:rPr>
                <w:rFonts w:ascii="Arial" w:hAnsi="Arial" w:cs="Arial"/>
                <w:sz w:val="24"/>
                <w:szCs w:val="24"/>
              </w:rPr>
              <w:t>н</w:t>
            </w:r>
            <w:r w:rsidRPr="00E1336B">
              <w:rPr>
                <w:rFonts w:ascii="Arial" w:hAnsi="Arial" w:cs="Arial"/>
                <w:sz w:val="24"/>
                <w:szCs w:val="24"/>
              </w:rPr>
              <w:t>струкции, капитального ремонта зданий, выкупа зданий (помещений), поддержки негосударственных форм дошкол</w:t>
            </w:r>
            <w:r w:rsidRPr="00E1336B">
              <w:rPr>
                <w:rFonts w:ascii="Arial" w:hAnsi="Arial" w:cs="Arial"/>
                <w:sz w:val="24"/>
                <w:szCs w:val="24"/>
              </w:rPr>
              <w:t>ь</w:t>
            </w:r>
            <w:r w:rsidRPr="00E1336B">
              <w:rPr>
                <w:rFonts w:ascii="Arial" w:hAnsi="Arial" w:cs="Arial"/>
                <w:sz w:val="24"/>
                <w:szCs w:val="24"/>
              </w:rPr>
              <w:t>ного образования и количества мест, созданных за счет альтернативных мероприятий в группах раннего возра</w:t>
            </w:r>
            <w:r w:rsidRPr="00E1336B">
              <w:rPr>
                <w:rFonts w:ascii="Arial" w:hAnsi="Arial" w:cs="Arial"/>
                <w:sz w:val="24"/>
                <w:szCs w:val="24"/>
              </w:rPr>
              <w:t>с</w:t>
            </w:r>
            <w:r w:rsidRPr="00E1336B">
              <w:rPr>
                <w:rFonts w:ascii="Arial" w:hAnsi="Arial" w:cs="Arial"/>
                <w:sz w:val="24"/>
                <w:szCs w:val="24"/>
              </w:rPr>
              <w:t>та в функционирующих ДОО, к общему количеству запланированных к созд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нию на конец 2018 года мест в группах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 раннего возраста для детей, из числа нуждающихся в предоставлении места в дошкольной образовательной организ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ции в соответствии с данными электронной очереди Единой информац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онной системой «Зачисление в ДОУ», по состоянию на отчетный период: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= (К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+К2) /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 х 100%, где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доля общего колич</w:t>
            </w:r>
            <w:r w:rsidRPr="00E1336B">
              <w:rPr>
                <w:rFonts w:ascii="Arial" w:hAnsi="Arial" w:cs="Arial"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sz w:val="24"/>
                <w:szCs w:val="24"/>
              </w:rPr>
              <w:t>ства мест созданных ме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уппах ра</w:t>
            </w:r>
            <w:r w:rsidRPr="00E1336B">
              <w:rPr>
                <w:rFonts w:ascii="Arial" w:hAnsi="Arial" w:cs="Arial"/>
                <w:sz w:val="24"/>
                <w:szCs w:val="24"/>
              </w:rPr>
              <w:t>н</w:t>
            </w:r>
            <w:r w:rsidRPr="00E1336B">
              <w:rPr>
                <w:rFonts w:ascii="Arial" w:hAnsi="Arial" w:cs="Arial"/>
                <w:sz w:val="24"/>
                <w:szCs w:val="24"/>
              </w:rPr>
              <w:t>него развития в  муниципальных, государственных и частных образов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тельных организациях, реализующих образовательные программы дошкольного образов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ния;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- количество вновь созда</w:t>
            </w:r>
            <w:r w:rsidRPr="00E1336B">
              <w:rPr>
                <w:rFonts w:ascii="Arial" w:hAnsi="Arial" w:cs="Arial"/>
                <w:sz w:val="24"/>
                <w:szCs w:val="24"/>
              </w:rPr>
              <w:t>н</w:t>
            </w:r>
            <w:r w:rsidRPr="00E1336B">
              <w:rPr>
                <w:rFonts w:ascii="Arial" w:hAnsi="Arial" w:cs="Arial"/>
                <w:sz w:val="24"/>
                <w:szCs w:val="24"/>
              </w:rPr>
              <w:t>ных мест в группах раннего развития  за счет строительства ДОО и (или) пр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строек, реконструкции, капитального ремонта зданий, выкупа зданий (пом</w:t>
            </w:r>
            <w:r w:rsidRPr="00E1336B">
              <w:rPr>
                <w:rFonts w:ascii="Arial" w:hAnsi="Arial" w:cs="Arial"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sz w:val="24"/>
                <w:szCs w:val="24"/>
              </w:rPr>
              <w:t>щений), поддержки негосударственных форм дошкольного образования;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- количество созданных мест для детей до 3 лет за счет альтернати</w:t>
            </w:r>
            <w:r w:rsidRPr="00E1336B">
              <w:rPr>
                <w:rFonts w:ascii="Arial" w:hAnsi="Arial" w:cs="Arial"/>
                <w:sz w:val="24"/>
                <w:szCs w:val="24"/>
              </w:rPr>
              <w:t>в</w:t>
            </w:r>
            <w:r w:rsidRPr="00E1336B">
              <w:rPr>
                <w:rFonts w:ascii="Arial" w:hAnsi="Arial" w:cs="Arial"/>
                <w:sz w:val="24"/>
                <w:szCs w:val="24"/>
              </w:rPr>
              <w:t>ных мероприятий рассчитывается по формуле: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К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Мп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Мгкп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Мр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1336B">
              <w:rPr>
                <w:rFonts w:ascii="Arial" w:hAnsi="Arial" w:cs="Arial"/>
                <w:sz w:val="24"/>
                <w:szCs w:val="24"/>
              </w:rPr>
              <w:instrText xml:space="preserve"> QUOTE </w:instrText>
            </w:r>
            <w:r w:rsidRPr="00E1336B">
              <w:rPr>
                <w:rFonts w:ascii="Arial" w:hAnsi="Arial" w:cs="Arial"/>
                <w:position w:val="-1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5pt;height:21.75pt" equationxml="&lt;">
                  <v:imagedata r:id="rId8" o:title="" chromakey="white"/>
                </v:shape>
              </w:pict>
            </w:r>
            <w:r w:rsidRPr="00E1336B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Pr="00E1336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Мп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количество созданных ме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уппах для детей до 3 лет полного дня в муниципальных,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госуда</w:t>
            </w:r>
            <w:r w:rsidRPr="00E1336B">
              <w:rPr>
                <w:rFonts w:ascii="Arial" w:hAnsi="Arial" w:cs="Arial"/>
                <w:sz w:val="24"/>
                <w:szCs w:val="24"/>
              </w:rPr>
              <w:t>р</w:t>
            </w:r>
            <w:r w:rsidRPr="00E1336B">
              <w:rPr>
                <w:rFonts w:ascii="Arial" w:hAnsi="Arial" w:cs="Arial"/>
                <w:sz w:val="24"/>
                <w:szCs w:val="24"/>
              </w:rPr>
              <w:t>ственных и частных образовательных организациях, реализующих образов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тельные программы дошкольного обр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зования;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Мгкп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количество созданных ме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уппах кратковременного пребывания для детей до 3 лет в муниц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пальных, государственных и частных образовательных организациях, реал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зующих образовательные программы дошкол</w:t>
            </w:r>
            <w:r w:rsidRPr="00E1336B">
              <w:rPr>
                <w:rFonts w:ascii="Arial" w:hAnsi="Arial" w:cs="Arial"/>
                <w:sz w:val="24"/>
                <w:szCs w:val="24"/>
              </w:rPr>
              <w:t>ь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ного образования; 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Мр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количество созданных мест для детей до 3 лет в разновозрас</w:t>
            </w:r>
            <w:r w:rsidRPr="00E1336B">
              <w:rPr>
                <w:rFonts w:ascii="Arial" w:hAnsi="Arial" w:cs="Arial"/>
                <w:sz w:val="24"/>
                <w:szCs w:val="24"/>
              </w:rPr>
              <w:t>т</w:t>
            </w:r>
            <w:r w:rsidRPr="00E1336B">
              <w:rPr>
                <w:rFonts w:ascii="Arial" w:hAnsi="Arial" w:cs="Arial"/>
                <w:sz w:val="24"/>
                <w:szCs w:val="24"/>
              </w:rPr>
              <w:t>ных группах в муниципальных, гос</w:t>
            </w:r>
            <w:r w:rsidRPr="00E1336B">
              <w:rPr>
                <w:rFonts w:ascii="Arial" w:hAnsi="Arial" w:cs="Arial"/>
                <w:sz w:val="24"/>
                <w:szCs w:val="24"/>
              </w:rPr>
              <w:t>у</w:t>
            </w:r>
            <w:r w:rsidRPr="00E1336B">
              <w:rPr>
                <w:rFonts w:ascii="Arial" w:hAnsi="Arial" w:cs="Arial"/>
                <w:sz w:val="24"/>
                <w:szCs w:val="24"/>
              </w:rPr>
              <w:t>дарственных и частных образовател</w:t>
            </w:r>
            <w:r w:rsidRPr="00E1336B">
              <w:rPr>
                <w:rFonts w:ascii="Arial" w:hAnsi="Arial" w:cs="Arial"/>
                <w:sz w:val="24"/>
                <w:szCs w:val="24"/>
              </w:rPr>
              <w:t>ь</w:t>
            </w:r>
            <w:r w:rsidRPr="00E1336B">
              <w:rPr>
                <w:rFonts w:ascii="Arial" w:hAnsi="Arial" w:cs="Arial"/>
                <w:sz w:val="24"/>
                <w:szCs w:val="24"/>
              </w:rPr>
              <w:t>ных организациях, реализующих обр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зовательные программы дошкольного образования;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Мобщ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– общее количество з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>планированных к созданию на конец 2018 года ме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ст в гр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>уппах раннего во</w:t>
            </w:r>
            <w:r w:rsidRPr="00E1336B">
              <w:rPr>
                <w:rFonts w:ascii="Arial" w:hAnsi="Arial" w:cs="Arial"/>
                <w:sz w:val="24"/>
                <w:szCs w:val="24"/>
              </w:rPr>
              <w:t>з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раста для детей, из числа нуждающихся в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предоставлении места в дошкольной образовательной организации по сост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>янию на отчетный период, в муниц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пальных, государственных и частных образовательных организациях, реал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зующих образовательные программы дошкол</w:t>
            </w:r>
            <w:r w:rsidRPr="00E1336B">
              <w:rPr>
                <w:rFonts w:ascii="Arial" w:hAnsi="Arial" w:cs="Arial"/>
                <w:sz w:val="24"/>
                <w:szCs w:val="24"/>
              </w:rPr>
              <w:t>ь</w:t>
            </w:r>
            <w:r w:rsidRPr="00E1336B">
              <w:rPr>
                <w:rFonts w:ascii="Arial" w:hAnsi="Arial" w:cs="Arial"/>
                <w:sz w:val="24"/>
                <w:szCs w:val="24"/>
              </w:rPr>
              <w:t>ного образования.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Рейтинг Глав муниципальных образований Московской области опр</w:t>
            </w:r>
            <w:r w:rsidRPr="00E1336B">
              <w:rPr>
                <w:rFonts w:ascii="Arial" w:hAnsi="Arial" w:cs="Arial"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sz w:val="24"/>
                <w:szCs w:val="24"/>
              </w:rPr>
              <w:t>деляется в зависимости от максимал</w:t>
            </w:r>
            <w:r w:rsidRPr="00E1336B">
              <w:rPr>
                <w:rFonts w:ascii="Arial" w:hAnsi="Arial" w:cs="Arial"/>
                <w:sz w:val="24"/>
                <w:szCs w:val="24"/>
              </w:rPr>
              <w:t>ь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ного достигнутого значения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(100%) к </w:t>
            </w:r>
            <w:proofErr w:type="gramStart"/>
            <w:r w:rsidRPr="00E1336B">
              <w:rPr>
                <w:rFonts w:ascii="Arial" w:hAnsi="Arial" w:cs="Arial"/>
                <w:sz w:val="24"/>
                <w:szCs w:val="24"/>
              </w:rPr>
              <w:t>минимальному</w:t>
            </w:r>
            <w:proofErr w:type="gramEnd"/>
            <w:r w:rsidRPr="00E1336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(0%), где 100% - 1 место, далее в порядке убыв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ния. При достижении 100% значения показателя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динамика поквартально не сч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тается.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Муниципальному образованию Московской области, в котором отсу</w:t>
            </w:r>
            <w:r w:rsidRPr="00E1336B">
              <w:rPr>
                <w:rFonts w:ascii="Arial" w:hAnsi="Arial" w:cs="Arial"/>
                <w:sz w:val="24"/>
                <w:szCs w:val="24"/>
              </w:rPr>
              <w:t>т</w:t>
            </w:r>
            <w:r w:rsidRPr="00E1336B">
              <w:rPr>
                <w:rFonts w:ascii="Arial" w:hAnsi="Arial" w:cs="Arial"/>
                <w:sz w:val="24"/>
                <w:szCs w:val="24"/>
              </w:rPr>
              <w:t>ствует потребность в создании мест для детей до 3 лет в муниципальных, гос</w:t>
            </w:r>
            <w:r w:rsidRPr="00E1336B">
              <w:rPr>
                <w:rFonts w:ascii="Arial" w:hAnsi="Arial" w:cs="Arial"/>
                <w:sz w:val="24"/>
                <w:szCs w:val="24"/>
              </w:rPr>
              <w:t>у</w:t>
            </w:r>
            <w:r w:rsidRPr="00E1336B">
              <w:rPr>
                <w:rFonts w:ascii="Arial" w:hAnsi="Arial" w:cs="Arial"/>
                <w:sz w:val="24"/>
                <w:szCs w:val="24"/>
              </w:rPr>
              <w:t>дарственных и частных образовател</w:t>
            </w:r>
            <w:r w:rsidRPr="00E1336B">
              <w:rPr>
                <w:rFonts w:ascii="Arial" w:hAnsi="Arial" w:cs="Arial"/>
                <w:sz w:val="24"/>
                <w:szCs w:val="24"/>
              </w:rPr>
              <w:t>ь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ных организациях, реализующих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образов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тельные программы дошкольного образования, значению показателя 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присваивается 65%. </w:t>
            </w:r>
          </w:p>
          <w:p w:rsidR="00E1336B" w:rsidRPr="00E1336B" w:rsidRDefault="00E1336B" w:rsidP="00E1336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При не предоставлении мун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ципальными районами, городскими округами Московской области данных (части данных), необходимых для ра</w:t>
            </w:r>
            <w:r w:rsidRPr="00E1336B">
              <w:rPr>
                <w:rFonts w:ascii="Arial" w:hAnsi="Arial" w:cs="Arial"/>
                <w:sz w:val="24"/>
                <w:szCs w:val="24"/>
              </w:rPr>
              <w:t>с</w:t>
            </w:r>
            <w:r w:rsidRPr="00E1336B">
              <w:rPr>
                <w:rFonts w:ascii="Arial" w:hAnsi="Arial" w:cs="Arial"/>
                <w:sz w:val="24"/>
                <w:szCs w:val="24"/>
              </w:rPr>
              <w:t>чета значений показателя в установле</w:t>
            </w:r>
            <w:r w:rsidRPr="00E1336B">
              <w:rPr>
                <w:rFonts w:ascii="Arial" w:hAnsi="Arial" w:cs="Arial"/>
                <w:sz w:val="24"/>
                <w:szCs w:val="24"/>
              </w:rPr>
              <w:t>н</w:t>
            </w:r>
            <w:r w:rsidRPr="00E1336B">
              <w:rPr>
                <w:rFonts w:ascii="Arial" w:hAnsi="Arial" w:cs="Arial"/>
                <w:sz w:val="24"/>
                <w:szCs w:val="24"/>
              </w:rPr>
              <w:t>ный срок или предоставление недост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верных данных, значение показателя  </w:t>
            </w:r>
            <w:proofErr w:type="spellStart"/>
            <w:r w:rsidRPr="00E1336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E1336B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Московской области равно нулю (присваивается последнее место показат</w:t>
            </w:r>
            <w:r w:rsidRPr="00E1336B">
              <w:rPr>
                <w:rFonts w:ascii="Arial" w:hAnsi="Arial" w:cs="Arial"/>
                <w:sz w:val="24"/>
                <w:szCs w:val="24"/>
              </w:rPr>
              <w:t>е</w:t>
            </w:r>
            <w:r w:rsidRPr="00E1336B">
              <w:rPr>
                <w:rFonts w:ascii="Arial" w:hAnsi="Arial" w:cs="Arial"/>
                <w:sz w:val="24"/>
                <w:szCs w:val="24"/>
              </w:rPr>
              <w:t>лю).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---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Конструктор форм ГАСУ, РСЭМ.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созданных мест за отчё</w:t>
            </w:r>
            <w:r w:rsidRPr="00E1336B">
              <w:rPr>
                <w:rFonts w:ascii="Arial" w:hAnsi="Arial" w:cs="Arial"/>
              </w:rPr>
              <w:t>т</w:t>
            </w:r>
            <w:r w:rsidRPr="00E1336B">
              <w:rPr>
                <w:rFonts w:ascii="Arial" w:hAnsi="Arial" w:cs="Arial"/>
              </w:rPr>
              <w:t>ный период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Ведомственные да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ные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 xml:space="preserve">Доля педагогических и руководящих работников муниципальных дошкольных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</w:t>
            </w:r>
            <w:r w:rsidRPr="00E1336B">
              <w:rPr>
                <w:rFonts w:ascii="Arial" w:hAnsi="Arial" w:cs="Arial"/>
                <w:sz w:val="24"/>
                <w:szCs w:val="24"/>
              </w:rPr>
              <w:t>и</w:t>
            </w:r>
            <w:r w:rsidRPr="00E1336B">
              <w:rPr>
                <w:rFonts w:ascii="Arial" w:hAnsi="Arial" w:cs="Arial"/>
                <w:sz w:val="24"/>
                <w:szCs w:val="24"/>
              </w:rPr>
              <w:t>заций, прошедших в течение после</w:t>
            </w:r>
            <w:r w:rsidRPr="00E1336B">
              <w:rPr>
                <w:rFonts w:ascii="Arial" w:hAnsi="Arial" w:cs="Arial"/>
                <w:sz w:val="24"/>
                <w:szCs w:val="24"/>
              </w:rPr>
              <w:t>д</w:t>
            </w:r>
            <w:r w:rsidRPr="00E1336B">
              <w:rPr>
                <w:rFonts w:ascii="Arial" w:hAnsi="Arial" w:cs="Arial"/>
                <w:sz w:val="24"/>
                <w:szCs w:val="24"/>
              </w:rPr>
              <w:t>них 3 лет повышение квалификации или профессиональную переподг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>товку, в общей численности педаг</w:t>
            </w:r>
            <w:r w:rsidRPr="00E1336B">
              <w:rPr>
                <w:rFonts w:ascii="Arial" w:hAnsi="Arial" w:cs="Arial"/>
                <w:sz w:val="24"/>
                <w:szCs w:val="24"/>
              </w:rPr>
              <w:t>о</w:t>
            </w:r>
            <w:r w:rsidRPr="00E1336B">
              <w:rPr>
                <w:rFonts w:ascii="Arial" w:hAnsi="Arial" w:cs="Arial"/>
                <w:sz w:val="24"/>
                <w:szCs w:val="24"/>
              </w:rPr>
              <w:t>гических и руководящих работников дошкольных образовательных орг</w:t>
            </w:r>
            <w:r w:rsidRPr="00E1336B">
              <w:rPr>
                <w:rFonts w:ascii="Arial" w:hAnsi="Arial" w:cs="Arial"/>
                <w:sz w:val="24"/>
                <w:szCs w:val="24"/>
              </w:rPr>
              <w:t>а</w:t>
            </w:r>
            <w:r w:rsidRPr="00E1336B">
              <w:rPr>
                <w:rFonts w:ascii="Arial" w:hAnsi="Arial" w:cs="Arial"/>
                <w:sz w:val="24"/>
                <w:szCs w:val="24"/>
              </w:rPr>
              <w:t xml:space="preserve">низаций до 100 процентов 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jc w:val="both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=ЧПРРПК / ОЧПРР х 100, где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ЧПРРПК - численность педагогических и руководящих работников муниц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пальных дошкольных образовательных организаций, прошедших в течение п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следних 3 лет повышение квалифик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ции или профессиональную подгото</w:t>
            </w:r>
            <w:r w:rsidRPr="00E1336B">
              <w:rPr>
                <w:rFonts w:ascii="Arial" w:hAnsi="Arial" w:cs="Arial"/>
              </w:rPr>
              <w:t>в</w:t>
            </w:r>
            <w:r w:rsidRPr="00E1336B">
              <w:rPr>
                <w:rFonts w:ascii="Arial" w:hAnsi="Arial" w:cs="Arial"/>
              </w:rPr>
              <w:t>ку;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ОЧПРР – общая численность педагог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ческих  и руководящих работников д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школьных образовательных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ций.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 xml:space="preserve">Данные государственной статистики. Данные региональной системы </w:t>
            </w:r>
            <w:r w:rsidRPr="00E1336B">
              <w:rPr>
                <w:rFonts w:ascii="Arial" w:hAnsi="Arial" w:cs="Arial"/>
                <w:sz w:val="24"/>
                <w:szCs w:val="24"/>
              </w:rPr>
              <w:lastRenderedPageBreak/>
              <w:t>эле</w:t>
            </w:r>
            <w:r w:rsidRPr="00E1336B">
              <w:rPr>
                <w:rFonts w:ascii="Arial" w:hAnsi="Arial" w:cs="Arial"/>
                <w:sz w:val="24"/>
                <w:szCs w:val="24"/>
              </w:rPr>
              <w:t>к</w:t>
            </w:r>
            <w:r w:rsidRPr="00E1336B">
              <w:rPr>
                <w:rFonts w:ascii="Arial" w:hAnsi="Arial" w:cs="Arial"/>
                <w:sz w:val="24"/>
                <w:szCs w:val="24"/>
              </w:rPr>
              <w:t>тронного мониторинга и состояния и развития системы образования Мо</w:t>
            </w:r>
            <w:r w:rsidRPr="00E1336B">
              <w:rPr>
                <w:rFonts w:ascii="Arial" w:hAnsi="Arial" w:cs="Arial"/>
                <w:sz w:val="24"/>
                <w:szCs w:val="24"/>
              </w:rPr>
              <w:t>с</w:t>
            </w:r>
            <w:r w:rsidRPr="00E1336B">
              <w:rPr>
                <w:rFonts w:ascii="Arial" w:hAnsi="Arial" w:cs="Arial"/>
                <w:sz w:val="24"/>
                <w:szCs w:val="24"/>
              </w:rPr>
              <w:t>ковской области (далее – РСЭМ)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Удельный вес численности педагог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ческих работников дошкольных о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разовательных организаций, име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щих педагогическое образование, в общей численности педагогических работников дошкольных образов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  <w:r w:rsidRPr="00E1336B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тельных организаций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E1336B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Pr="00E1336B">
              <w:rPr>
                <w:rFonts w:ascii="Arial" w:eastAsia="Calibri" w:hAnsi="Arial" w:cs="Arial"/>
                <w:lang w:eastAsia="en-US"/>
              </w:rPr>
              <w:t>=ПРПО</w:t>
            </w: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>(ДОО)</w:t>
            </w:r>
            <w:r w:rsidRPr="00E1336B">
              <w:rPr>
                <w:rFonts w:ascii="Arial" w:eastAsia="Calibri" w:hAnsi="Arial" w:cs="Arial"/>
                <w:lang w:eastAsia="en-US"/>
              </w:rPr>
              <w:t xml:space="preserve"> / ПР</w:t>
            </w: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>(ДОО)</w:t>
            </w:r>
            <w:r w:rsidRPr="00E1336B">
              <w:rPr>
                <w:rFonts w:ascii="Arial" w:eastAsia="Calibri" w:hAnsi="Arial" w:cs="Arial"/>
                <w:lang w:eastAsia="en-US"/>
              </w:rPr>
              <w:t xml:space="preserve"> х 100, где</w:t>
            </w:r>
          </w:p>
          <w:p w:rsidR="00E1336B" w:rsidRPr="00E1336B" w:rsidRDefault="00E1336B" w:rsidP="00E1336B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E1336B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Pr="00E1336B">
              <w:rPr>
                <w:rFonts w:ascii="Arial" w:eastAsia="Calibri" w:hAnsi="Arial" w:cs="Arial"/>
                <w:lang w:eastAsia="en-US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t>ПРП</w:t>
            </w:r>
            <w:proofErr w:type="gramStart"/>
            <w:r w:rsidRPr="00E1336B">
              <w:rPr>
                <w:rFonts w:ascii="Arial" w:eastAsia="Calibri" w:hAnsi="Arial" w:cs="Arial"/>
                <w:lang w:eastAsia="en-US"/>
              </w:rPr>
              <w:t>О</w:t>
            </w: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>(</w:t>
            </w:r>
            <w:proofErr w:type="gramEnd"/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 xml:space="preserve">ДОО) </w:t>
            </w:r>
            <w:r w:rsidRPr="00E1336B">
              <w:rPr>
                <w:rFonts w:ascii="Arial" w:eastAsia="Calibri" w:hAnsi="Arial" w:cs="Arial"/>
                <w:lang w:eastAsia="en-US"/>
              </w:rPr>
              <w:t>- численность педагогич</w:t>
            </w:r>
            <w:r w:rsidRPr="00E1336B">
              <w:rPr>
                <w:rFonts w:ascii="Arial" w:eastAsia="Calibri" w:hAnsi="Arial" w:cs="Arial"/>
                <w:lang w:eastAsia="en-US"/>
              </w:rPr>
              <w:t>е</w:t>
            </w:r>
            <w:r w:rsidRPr="00E1336B">
              <w:rPr>
                <w:rFonts w:ascii="Arial" w:eastAsia="Calibri" w:hAnsi="Arial" w:cs="Arial"/>
                <w:lang w:eastAsia="en-US"/>
              </w:rPr>
              <w:t>ских работников дошкольных образов</w:t>
            </w:r>
            <w:r w:rsidRPr="00E1336B">
              <w:rPr>
                <w:rFonts w:ascii="Arial" w:eastAsia="Calibri" w:hAnsi="Arial" w:cs="Arial"/>
                <w:lang w:eastAsia="en-US"/>
              </w:rPr>
              <w:t>а</w:t>
            </w:r>
            <w:r w:rsidRPr="00E1336B">
              <w:rPr>
                <w:rFonts w:ascii="Arial" w:eastAsia="Calibri" w:hAnsi="Arial" w:cs="Arial"/>
                <w:lang w:eastAsia="en-US"/>
              </w:rPr>
              <w:t>тельных организаций, имеющих педаг</w:t>
            </w:r>
            <w:r w:rsidRPr="00E1336B">
              <w:rPr>
                <w:rFonts w:ascii="Arial" w:eastAsia="Calibri" w:hAnsi="Arial" w:cs="Arial"/>
                <w:lang w:eastAsia="en-US"/>
              </w:rPr>
              <w:t>о</w:t>
            </w:r>
            <w:r w:rsidRPr="00E1336B">
              <w:rPr>
                <w:rFonts w:ascii="Arial" w:eastAsia="Calibri" w:hAnsi="Arial" w:cs="Arial"/>
                <w:lang w:eastAsia="en-US"/>
              </w:rPr>
              <w:t>гическое образование;</w:t>
            </w:r>
          </w:p>
          <w:p w:rsidR="00E1336B" w:rsidRPr="00E1336B" w:rsidRDefault="00E1336B" w:rsidP="00E1336B">
            <w:pPr>
              <w:jc w:val="both"/>
              <w:rPr>
                <w:rFonts w:ascii="Arial" w:hAnsi="Arial" w:cs="Arial"/>
              </w:rPr>
            </w:pPr>
            <w:r w:rsidRPr="00E1336B">
              <w:rPr>
                <w:rFonts w:ascii="Arial" w:eastAsia="Calibri" w:hAnsi="Arial" w:cs="Arial"/>
                <w:lang w:eastAsia="en-US"/>
              </w:rPr>
              <w:t>П</w:t>
            </w:r>
            <w:proofErr w:type="gramStart"/>
            <w:r w:rsidRPr="00E1336B">
              <w:rPr>
                <w:rFonts w:ascii="Arial" w:eastAsia="Calibri" w:hAnsi="Arial" w:cs="Arial"/>
                <w:lang w:eastAsia="en-US"/>
              </w:rPr>
              <w:t>Р</w:t>
            </w:r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>(</w:t>
            </w:r>
            <w:proofErr w:type="gramEnd"/>
            <w:r w:rsidRPr="00E1336B">
              <w:rPr>
                <w:rFonts w:ascii="Arial" w:eastAsia="Calibri" w:hAnsi="Arial" w:cs="Arial"/>
                <w:vertAlign w:val="subscript"/>
                <w:lang w:eastAsia="en-US"/>
              </w:rPr>
              <w:t xml:space="preserve">ДОО) </w:t>
            </w:r>
            <w:r w:rsidRPr="00E1336B">
              <w:rPr>
                <w:rFonts w:ascii="Arial" w:eastAsia="Calibri" w:hAnsi="Arial" w:cs="Arial"/>
                <w:lang w:eastAsia="en-US"/>
              </w:rPr>
              <w:t>- общая численность педагог</w:t>
            </w:r>
            <w:r w:rsidRPr="00E1336B">
              <w:rPr>
                <w:rFonts w:ascii="Arial" w:eastAsia="Calibri" w:hAnsi="Arial" w:cs="Arial"/>
                <w:lang w:eastAsia="en-US"/>
              </w:rPr>
              <w:t>и</w:t>
            </w:r>
            <w:r w:rsidRPr="00E1336B">
              <w:rPr>
                <w:rFonts w:ascii="Arial" w:eastAsia="Calibri" w:hAnsi="Arial" w:cs="Arial"/>
                <w:lang w:eastAsia="en-US"/>
              </w:rPr>
              <w:t>ческих работников дошкольных образ</w:t>
            </w:r>
            <w:r w:rsidRPr="00E1336B">
              <w:rPr>
                <w:rFonts w:ascii="Arial" w:eastAsia="Calibri" w:hAnsi="Arial" w:cs="Arial"/>
                <w:lang w:eastAsia="en-US"/>
              </w:rPr>
              <w:t>о</w:t>
            </w:r>
            <w:r w:rsidRPr="00E1336B">
              <w:rPr>
                <w:rFonts w:ascii="Arial" w:eastAsia="Calibri" w:hAnsi="Arial" w:cs="Arial"/>
                <w:lang w:eastAsia="en-US"/>
              </w:rPr>
              <w:t>вательных организаций.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E1336B">
              <w:rPr>
                <w:rFonts w:ascii="Arial" w:hAnsi="Arial" w:cs="Arial"/>
                <w:sz w:val="24"/>
                <w:szCs w:val="24"/>
              </w:rPr>
              <w:t>Данные государственной статистики. Данные региональной системы эле</w:t>
            </w:r>
            <w:r w:rsidRPr="00E1336B">
              <w:rPr>
                <w:rFonts w:ascii="Arial" w:hAnsi="Arial" w:cs="Arial"/>
                <w:sz w:val="24"/>
                <w:szCs w:val="24"/>
              </w:rPr>
              <w:t>к</w:t>
            </w:r>
            <w:r w:rsidRPr="00E1336B">
              <w:rPr>
                <w:rFonts w:ascii="Arial" w:hAnsi="Arial" w:cs="Arial"/>
                <w:sz w:val="24"/>
                <w:szCs w:val="24"/>
              </w:rPr>
              <w:t>тронного мониторинга и состояния и развития системы образования Мо</w:t>
            </w:r>
            <w:r w:rsidRPr="00E1336B">
              <w:rPr>
                <w:rFonts w:ascii="Arial" w:hAnsi="Arial" w:cs="Arial"/>
                <w:sz w:val="24"/>
                <w:szCs w:val="24"/>
              </w:rPr>
              <w:t>с</w:t>
            </w:r>
            <w:r w:rsidRPr="00E1336B">
              <w:rPr>
                <w:rFonts w:ascii="Arial" w:hAnsi="Arial" w:cs="Arial"/>
                <w:sz w:val="24"/>
                <w:szCs w:val="24"/>
              </w:rPr>
              <w:t>ковской области (далее – РСЭМ)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333"/>
        </w:trPr>
        <w:tc>
          <w:tcPr>
            <w:tcW w:w="14769" w:type="dxa"/>
            <w:gridSpan w:val="7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/>
              </w:rPr>
              <w:t xml:space="preserve">Подпрограмма </w:t>
            </w:r>
            <w:r w:rsidRPr="00E1336B">
              <w:rPr>
                <w:rFonts w:ascii="Arial" w:hAnsi="Arial" w:cs="Arial"/>
                <w:b/>
                <w:lang w:val="de-DE"/>
              </w:rPr>
              <w:t xml:space="preserve">II </w:t>
            </w:r>
            <w:r w:rsidRPr="00E1336B"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Отношение средней заработной платы педагогических работников о</w:t>
            </w:r>
            <w:r w:rsidRPr="00E1336B">
              <w:rPr>
                <w:rFonts w:ascii="Arial" w:hAnsi="Arial" w:cs="Arial"/>
              </w:rPr>
              <w:t>б</w:t>
            </w:r>
            <w:r w:rsidRPr="00E1336B">
              <w:rPr>
                <w:rFonts w:ascii="Arial" w:hAnsi="Arial" w:cs="Arial"/>
              </w:rPr>
              <w:t>щеобразовательных организаций общего образования к среднемеся</w:t>
            </w:r>
            <w:r w:rsidRPr="00E1336B">
              <w:rPr>
                <w:rFonts w:ascii="Arial" w:hAnsi="Arial" w:cs="Arial"/>
              </w:rPr>
              <w:t>ч</w:t>
            </w:r>
            <w:r w:rsidRPr="00E1336B">
              <w:rPr>
                <w:rFonts w:ascii="Arial" w:hAnsi="Arial" w:cs="Arial"/>
              </w:rPr>
              <w:t>ному доходу от трудовой деятельн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сти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= ЗОО(</w:t>
            </w:r>
            <w:proofErr w:type="spellStart"/>
            <w:r w:rsidRPr="00E1336B">
              <w:rPr>
                <w:rFonts w:ascii="Arial" w:hAnsi="Arial" w:cs="Arial"/>
              </w:rPr>
              <w:t>мун</w:t>
            </w:r>
            <w:proofErr w:type="spellEnd"/>
            <w:r w:rsidRPr="00E1336B">
              <w:rPr>
                <w:rFonts w:ascii="Arial" w:hAnsi="Arial" w:cs="Arial"/>
              </w:rPr>
              <w:t>) / З(д) х 100, где: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тель;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ЗО</w:t>
            </w:r>
            <w:proofErr w:type="gramStart"/>
            <w:r w:rsidRPr="00E1336B">
              <w:rPr>
                <w:rFonts w:ascii="Arial" w:hAnsi="Arial" w:cs="Arial"/>
              </w:rPr>
              <w:t>О(</w:t>
            </w:r>
            <w:proofErr w:type="spellStart"/>
            <w:proofErr w:type="gramEnd"/>
            <w:r w:rsidRPr="00E1336B">
              <w:rPr>
                <w:rFonts w:ascii="Arial" w:hAnsi="Arial" w:cs="Arial"/>
              </w:rPr>
              <w:t>мун</w:t>
            </w:r>
            <w:proofErr w:type="spellEnd"/>
            <w:r w:rsidRPr="00E1336B">
              <w:rPr>
                <w:rFonts w:ascii="Arial" w:hAnsi="Arial" w:cs="Arial"/>
              </w:rPr>
              <w:t>) – средняя заработная плата педагогических работников муниц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пальных общеобразовательных орган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заций;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З(</w:t>
            </w:r>
            <w:proofErr w:type="gramEnd"/>
            <w:r w:rsidRPr="00E1336B">
              <w:rPr>
                <w:rFonts w:ascii="Arial" w:hAnsi="Arial" w:cs="Arial"/>
              </w:rPr>
              <w:t>д) – среднемесячный доход от труд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вой деятельности по  Московской обл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сти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118,13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Отношение средней заработной пл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ты педагогических работников орг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низаций для детей-сирот и детей, оставшихся без попечения родит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лей,  к среднемесячному доходу от трудовой деятельн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сти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</w:p>
        </w:tc>
        <w:tc>
          <w:tcPr>
            <w:tcW w:w="3408" w:type="dxa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= ЗОО(</w:t>
            </w:r>
            <w:proofErr w:type="spellStart"/>
            <w:r w:rsidRPr="00E1336B">
              <w:rPr>
                <w:rFonts w:ascii="Arial" w:hAnsi="Arial" w:cs="Arial"/>
              </w:rPr>
              <w:t>мун</w:t>
            </w:r>
            <w:proofErr w:type="spellEnd"/>
            <w:r w:rsidRPr="00E1336B">
              <w:rPr>
                <w:rFonts w:ascii="Arial" w:hAnsi="Arial" w:cs="Arial"/>
              </w:rPr>
              <w:t>) / З(д) х 100, где: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тель;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ЗО</w:t>
            </w:r>
            <w:proofErr w:type="gramStart"/>
            <w:r w:rsidRPr="00E1336B">
              <w:rPr>
                <w:rFonts w:ascii="Arial" w:hAnsi="Arial" w:cs="Arial"/>
              </w:rPr>
              <w:t>О(</w:t>
            </w:r>
            <w:proofErr w:type="spellStart"/>
            <w:proofErr w:type="gramEnd"/>
            <w:r w:rsidRPr="00E1336B">
              <w:rPr>
                <w:rFonts w:ascii="Arial" w:hAnsi="Arial" w:cs="Arial"/>
              </w:rPr>
              <w:t>мун</w:t>
            </w:r>
            <w:proofErr w:type="spellEnd"/>
            <w:r w:rsidRPr="00E1336B">
              <w:rPr>
                <w:rFonts w:ascii="Arial" w:hAnsi="Arial" w:cs="Arial"/>
              </w:rPr>
              <w:t>) – средняя заработная плата педагогических работников организ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ций для детей-сирот и детей, оставшихся без попечения родит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лей,  ;</w: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  <w:vertAlign w:val="subscript"/>
              </w:rPr>
            </w:pPr>
            <w:proofErr w:type="gramStart"/>
            <w:r w:rsidRPr="00E1336B">
              <w:rPr>
                <w:rFonts w:ascii="Arial" w:hAnsi="Arial" w:cs="Arial"/>
              </w:rPr>
              <w:t>З(</w:t>
            </w:r>
            <w:proofErr w:type="gramEnd"/>
            <w:r w:rsidRPr="00E1336B">
              <w:rPr>
                <w:rFonts w:ascii="Arial" w:hAnsi="Arial" w:cs="Arial"/>
              </w:rPr>
              <w:t>д) – среднемесячный доход от труд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вой деятельности по  Московской обл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сти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98,8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новых мест в общеобр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зовательных организациях Московской обла</w:t>
            </w:r>
            <w:r w:rsidRPr="00E1336B">
              <w:rPr>
                <w:rFonts w:ascii="Arial" w:hAnsi="Arial" w:cs="Arial"/>
              </w:rPr>
              <w:t>с</w:t>
            </w:r>
            <w:r w:rsidRPr="00E1336B">
              <w:rPr>
                <w:rFonts w:ascii="Arial" w:hAnsi="Arial" w:cs="Arial"/>
              </w:rPr>
              <w:t>ти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мест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  <w:vertAlign w:val="subscript"/>
              </w:rPr>
            </w:pP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По данным управления градостроительной де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 xml:space="preserve">тельности администрации городского округа </w:t>
            </w:r>
            <w:r w:rsidRPr="00E1336B">
              <w:rPr>
                <w:rFonts w:ascii="Arial" w:hAnsi="Arial" w:cs="Arial"/>
              </w:rPr>
              <w:lastRenderedPageBreak/>
              <w:t>Любе</w:t>
            </w:r>
            <w:r w:rsidRPr="00E1336B">
              <w:rPr>
                <w:rFonts w:ascii="Arial" w:hAnsi="Arial" w:cs="Arial"/>
              </w:rPr>
              <w:t>р</w:t>
            </w:r>
            <w:r w:rsidRPr="00E1336B">
              <w:rPr>
                <w:rFonts w:ascii="Arial" w:hAnsi="Arial" w:cs="Arial"/>
              </w:rPr>
              <w:t>цы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Удельный вес численности обуча</w:t>
            </w:r>
            <w:r w:rsidRPr="00E1336B">
              <w:rPr>
                <w:rFonts w:ascii="Arial" w:hAnsi="Arial" w:cs="Arial"/>
              </w:rPr>
              <w:t>ю</w:t>
            </w:r>
            <w:r w:rsidRPr="00E1336B">
              <w:rPr>
                <w:rFonts w:ascii="Arial" w:hAnsi="Arial" w:cs="Arial"/>
              </w:rPr>
              <w:t>щихся, занимающихся в первую см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ну, в общей численности обуча</w:t>
            </w:r>
            <w:r w:rsidRPr="00E1336B">
              <w:rPr>
                <w:rFonts w:ascii="Arial" w:hAnsi="Arial" w:cs="Arial"/>
              </w:rPr>
              <w:t>ю</w:t>
            </w:r>
            <w:r w:rsidRPr="00E1336B">
              <w:rPr>
                <w:rFonts w:ascii="Arial" w:hAnsi="Arial" w:cs="Arial"/>
              </w:rPr>
              <w:t>щихся общеобразовательных орган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заций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  <w:vertAlign w:val="subscript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 w:cs="Arial"/>
                  <w:vertAlign w:val="subscript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vertAlign w:val="subscrip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>Д - Д во 2 см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 xml:space="preserve">Д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vertAlign w:val="subscript"/>
                </w:rPr>
                <m:t>х 100</m:t>
              </m:r>
            </m:oMath>
            <w:r w:rsidRPr="00E1336B">
              <w:rPr>
                <w:rFonts w:ascii="Arial" w:hAnsi="Arial" w:cs="Arial"/>
              </w:rPr>
              <w:t>, где:</w: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значение показателя;</w:t>
            </w:r>
          </w:p>
          <w:p w:rsidR="00E1336B" w:rsidRPr="00E1336B" w:rsidRDefault="00E1336B" w:rsidP="00E1336B">
            <w:pPr>
              <w:pStyle w:val="ConsPlusNormal"/>
              <w:ind w:right="-96" w:firstLine="0"/>
              <w:contextualSpacing/>
              <w:rPr>
                <w:sz w:val="24"/>
                <w:szCs w:val="24"/>
              </w:rPr>
            </w:pPr>
            <w:r w:rsidRPr="00E1336B">
              <w:rPr>
                <w:sz w:val="24"/>
                <w:szCs w:val="24"/>
              </w:rPr>
              <w:t xml:space="preserve">Д  – численность </w:t>
            </w:r>
            <w:proofErr w:type="gramStart"/>
            <w:r w:rsidRPr="00E1336B">
              <w:rPr>
                <w:sz w:val="24"/>
                <w:szCs w:val="24"/>
              </w:rPr>
              <w:t>обучающихся</w:t>
            </w:r>
            <w:proofErr w:type="gramEnd"/>
            <w:r w:rsidRPr="00E1336B">
              <w:rPr>
                <w:sz w:val="24"/>
                <w:szCs w:val="24"/>
              </w:rPr>
              <w:t xml:space="preserve"> по обр</w:t>
            </w:r>
            <w:r w:rsidRPr="00E1336B">
              <w:rPr>
                <w:sz w:val="24"/>
                <w:szCs w:val="24"/>
              </w:rPr>
              <w:t>а</w:t>
            </w:r>
            <w:r w:rsidRPr="00E1336B">
              <w:rPr>
                <w:sz w:val="24"/>
                <w:szCs w:val="24"/>
              </w:rPr>
              <w:t>зовательным программам  начального общего образования, основного общего образования, среднего общего образов</w:t>
            </w:r>
            <w:r w:rsidRPr="00E1336B">
              <w:rPr>
                <w:sz w:val="24"/>
                <w:szCs w:val="24"/>
              </w:rPr>
              <w:t>а</w:t>
            </w:r>
            <w:r w:rsidRPr="00E1336B">
              <w:rPr>
                <w:sz w:val="24"/>
                <w:szCs w:val="24"/>
              </w:rPr>
              <w:t>ния;</w:t>
            </w:r>
          </w:p>
          <w:p w:rsidR="00E1336B" w:rsidRPr="00E1336B" w:rsidRDefault="00E1336B" w:rsidP="00E1336B">
            <w:pPr>
              <w:pStyle w:val="ConsPlusNormal"/>
              <w:ind w:right="-96" w:firstLine="0"/>
              <w:contextualSpacing/>
              <w:rPr>
                <w:sz w:val="24"/>
                <w:szCs w:val="24"/>
              </w:rPr>
            </w:pPr>
            <w:r w:rsidRPr="00E1336B">
              <w:rPr>
                <w:sz w:val="24"/>
                <w:szCs w:val="24"/>
              </w:rPr>
              <w:t>Д  во 2 см – численность обуча</w:t>
            </w:r>
            <w:r w:rsidRPr="00E1336B">
              <w:rPr>
                <w:sz w:val="24"/>
                <w:szCs w:val="24"/>
              </w:rPr>
              <w:t>ю</w:t>
            </w:r>
            <w:r w:rsidRPr="00E1336B">
              <w:rPr>
                <w:sz w:val="24"/>
                <w:szCs w:val="24"/>
              </w:rPr>
              <w:t xml:space="preserve">щихся  во вторую смену 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  <w:highlight w:val="yellow"/>
              </w:rPr>
            </w:pPr>
            <w:r w:rsidRPr="00E1336B">
              <w:rPr>
                <w:rFonts w:ascii="Arial" w:hAnsi="Arial" w:cs="Arial"/>
              </w:rPr>
              <w:t>97,5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 xml:space="preserve">ной статистики. 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5.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</w:t>
            </w:r>
            <w:r w:rsidRPr="00E1336B">
              <w:rPr>
                <w:rFonts w:ascii="Arial" w:hAnsi="Arial" w:cs="Arial"/>
                <w:bCs/>
                <w:color w:val="000000"/>
                <w:shd w:val="clear" w:color="auto" w:fill="FFFFFF"/>
              </w:rPr>
              <w:lastRenderedPageBreak/>
              <w:t>менее 10 Мбит/</w:t>
            </w:r>
            <w:proofErr w:type="gramStart"/>
            <w:r w:rsidRPr="00E1336B">
              <w:rPr>
                <w:rFonts w:ascii="Arial" w:hAnsi="Arial" w:cs="Arial"/>
                <w:bCs/>
                <w:color w:val="000000"/>
                <w:shd w:val="clear" w:color="auto" w:fill="FFFFFF"/>
              </w:rPr>
              <w:t>с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 = </w:t>
            </w:r>
            <w:proofErr w:type="spellStart"/>
            <w:r w:rsidRPr="00E1336B">
              <w:rPr>
                <w:rFonts w:ascii="Arial" w:hAnsi="Arial" w:cs="Arial"/>
              </w:rPr>
              <w:t>Коб</w:t>
            </w:r>
            <w:proofErr w:type="spellEnd"/>
            <w:proofErr w:type="gramStart"/>
            <w:r w:rsidRPr="00E1336B">
              <w:rPr>
                <w:rFonts w:ascii="Arial" w:hAnsi="Arial" w:cs="Arial"/>
              </w:rPr>
              <w:t xml:space="preserve"> / </w:t>
            </w:r>
            <w:proofErr w:type="spellStart"/>
            <w:r w:rsidRPr="00E1336B">
              <w:rPr>
                <w:rFonts w:ascii="Arial" w:hAnsi="Arial" w:cs="Arial"/>
              </w:rPr>
              <w:t>К</w:t>
            </w:r>
            <w:proofErr w:type="gramEnd"/>
            <w:r w:rsidRPr="00E1336B">
              <w:rPr>
                <w:rFonts w:ascii="Arial" w:hAnsi="Arial" w:cs="Arial"/>
              </w:rPr>
              <w:t>в</w:t>
            </w:r>
            <w:proofErr w:type="spellEnd"/>
            <w:r w:rsidRPr="00E1336B">
              <w:rPr>
                <w:rFonts w:ascii="Arial" w:hAnsi="Arial" w:cs="Arial"/>
              </w:rPr>
              <w:t xml:space="preserve"> х 100, где: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Коб</w:t>
            </w:r>
            <w:proofErr w:type="spellEnd"/>
            <w:r w:rsidRPr="00E1336B">
              <w:rPr>
                <w:rFonts w:ascii="Arial" w:hAnsi="Arial" w:cs="Arial"/>
              </w:rPr>
              <w:t xml:space="preserve"> – количество образовательных о</w:t>
            </w:r>
            <w:r w:rsidRPr="00E1336B">
              <w:rPr>
                <w:rFonts w:ascii="Arial" w:hAnsi="Arial" w:cs="Arial"/>
              </w:rPr>
              <w:t>р</w:t>
            </w:r>
            <w:r w:rsidRPr="00E1336B">
              <w:rPr>
                <w:rFonts w:ascii="Arial" w:hAnsi="Arial" w:cs="Arial"/>
              </w:rPr>
              <w:t>ганизаций, обеспеченных необходимой скоростью доступа к сети Интернет;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К</w:t>
            </w:r>
            <w:proofErr w:type="gramStart"/>
            <w:r w:rsidRPr="00E1336B">
              <w:rPr>
                <w:rFonts w:ascii="Arial" w:hAnsi="Arial" w:cs="Arial"/>
              </w:rPr>
              <w:t>в</w:t>
            </w:r>
            <w:proofErr w:type="spellEnd"/>
            <w:r w:rsidRPr="00E1336B">
              <w:rPr>
                <w:rFonts w:ascii="Arial" w:hAnsi="Arial" w:cs="Arial"/>
              </w:rPr>
              <w:t>–</w:t>
            </w:r>
            <w:proofErr w:type="gramEnd"/>
            <w:r w:rsidRPr="00E1336B">
              <w:rPr>
                <w:rFonts w:ascii="Arial" w:hAnsi="Arial" w:cs="Arial"/>
              </w:rPr>
              <w:t xml:space="preserve"> количество образовательных орг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низаций всего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100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РСЭМ.</w:t>
            </w:r>
          </w:p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Cs/>
                <w:color w:val="000000"/>
                <w:shd w:val="clear" w:color="auto" w:fill="FFFFFF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 для организаций дошкольного образования – не менее 2 Мбит/с; для общеобразовательных организаций, расположенных в городских населенных пунктах, – не менее 100 Мбит/с; 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E1336B">
              <w:rPr>
                <w:rFonts w:ascii="Arial" w:hAnsi="Arial" w:cs="Arial"/>
                <w:bCs/>
                <w:color w:val="000000"/>
                <w:shd w:val="clear" w:color="auto" w:fill="FFFFFF"/>
              </w:rPr>
              <w:t>с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П = </w:t>
            </w:r>
            <w:proofErr w:type="spellStart"/>
            <w:r w:rsidRPr="00E1336B">
              <w:rPr>
                <w:rFonts w:ascii="Arial" w:hAnsi="Arial" w:cs="Arial"/>
              </w:rPr>
              <w:t>Коб</w:t>
            </w:r>
            <w:proofErr w:type="spellEnd"/>
            <w:proofErr w:type="gramStart"/>
            <w:r w:rsidRPr="00E1336B">
              <w:rPr>
                <w:rFonts w:ascii="Arial" w:hAnsi="Arial" w:cs="Arial"/>
              </w:rPr>
              <w:t xml:space="preserve"> / </w:t>
            </w:r>
            <w:proofErr w:type="spellStart"/>
            <w:r w:rsidRPr="00E1336B">
              <w:rPr>
                <w:rFonts w:ascii="Arial" w:hAnsi="Arial" w:cs="Arial"/>
              </w:rPr>
              <w:t>К</w:t>
            </w:r>
            <w:proofErr w:type="gramEnd"/>
            <w:r w:rsidRPr="00E1336B">
              <w:rPr>
                <w:rFonts w:ascii="Arial" w:hAnsi="Arial" w:cs="Arial"/>
              </w:rPr>
              <w:t>в</w:t>
            </w:r>
            <w:proofErr w:type="spellEnd"/>
            <w:r w:rsidRPr="00E1336B">
              <w:rPr>
                <w:rFonts w:ascii="Arial" w:hAnsi="Arial" w:cs="Arial"/>
              </w:rPr>
              <w:t xml:space="preserve"> х 100, где: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Коб</w:t>
            </w:r>
            <w:proofErr w:type="spellEnd"/>
            <w:r w:rsidRPr="00E1336B">
              <w:rPr>
                <w:rFonts w:ascii="Arial" w:hAnsi="Arial" w:cs="Arial"/>
              </w:rPr>
              <w:t xml:space="preserve"> – количество образовательных о</w:t>
            </w:r>
            <w:r w:rsidRPr="00E1336B">
              <w:rPr>
                <w:rFonts w:ascii="Arial" w:hAnsi="Arial" w:cs="Arial"/>
              </w:rPr>
              <w:t>р</w:t>
            </w:r>
            <w:r w:rsidRPr="00E1336B">
              <w:rPr>
                <w:rFonts w:ascii="Arial" w:hAnsi="Arial" w:cs="Arial"/>
              </w:rPr>
              <w:t>ганизаций, обеспеченных необходимой скоростью доступа к сети Интернет;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К</w:t>
            </w:r>
            <w:proofErr w:type="gramStart"/>
            <w:r w:rsidRPr="00E1336B">
              <w:rPr>
                <w:rFonts w:ascii="Arial" w:hAnsi="Arial" w:cs="Arial"/>
              </w:rPr>
              <w:t>в</w:t>
            </w:r>
            <w:proofErr w:type="spellEnd"/>
            <w:r w:rsidRPr="00E1336B">
              <w:rPr>
                <w:rFonts w:ascii="Arial" w:hAnsi="Arial" w:cs="Arial"/>
              </w:rPr>
              <w:t>–</w:t>
            </w:r>
            <w:proofErr w:type="gramEnd"/>
            <w:r w:rsidRPr="00E1336B">
              <w:rPr>
                <w:rFonts w:ascii="Arial" w:hAnsi="Arial" w:cs="Arial"/>
              </w:rPr>
              <w:t xml:space="preserve"> количество образовательных орг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низаций всего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РСЭМ.</w:t>
            </w:r>
          </w:p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7.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современных компьют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ров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(со сроком эксплуатации не более с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ми лет)</w:t>
            </w:r>
          </w:p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на 100 обучающихся в общеобразовательных организациях в Московской области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Отношение количества современных компьютеров (со сроком эксплуатации не более с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ми лет)</w:t>
            </w:r>
          </w:p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в общеобразовательных </w:t>
            </w:r>
            <w:proofErr w:type="gramStart"/>
            <w:r w:rsidRPr="00E1336B">
              <w:rPr>
                <w:rFonts w:ascii="Arial" w:hAnsi="Arial" w:cs="Arial"/>
              </w:rPr>
              <w:t>организациях</w:t>
            </w:r>
            <w:proofErr w:type="gramEnd"/>
            <w:r w:rsidRPr="00E1336B">
              <w:rPr>
                <w:rFonts w:ascii="Arial" w:hAnsi="Arial" w:cs="Arial"/>
              </w:rPr>
              <w:t xml:space="preserve"> к общей численности обучающихся в общеобразов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тельных организациях × 100 процентов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18,5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8.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Удельный вес численности обучающихся в образовательных </w:t>
            </w:r>
            <w:r w:rsidRPr="00E1336B">
              <w:rPr>
                <w:rFonts w:ascii="Arial" w:hAnsi="Arial" w:cs="Arial"/>
              </w:rPr>
              <w:lastRenderedPageBreak/>
              <w:t xml:space="preserve">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E1336B">
              <w:rPr>
                <w:rFonts w:ascii="Arial" w:hAnsi="Arial" w:cs="Arial"/>
              </w:rPr>
              <w:t>численности</w:t>
            </w:r>
            <w:proofErr w:type="gramEnd"/>
            <w:r w:rsidRPr="00E1336B">
              <w:rPr>
                <w:rFonts w:ascii="Arial" w:hAnsi="Arial" w:cs="Arial"/>
              </w:rPr>
              <w:t xml:space="preserve"> обучающихся в образовательных организациях общ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го образования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ind w:left="37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Отношение численности обучающихся по федеральным  </w:t>
            </w:r>
            <w:r w:rsidRPr="00E1336B">
              <w:rPr>
                <w:rFonts w:ascii="Arial" w:hAnsi="Arial" w:cs="Arial"/>
              </w:rPr>
              <w:lastRenderedPageBreak/>
              <w:t xml:space="preserve">государственными образовательным стандартам к общей </w:t>
            </w:r>
            <w:proofErr w:type="gramStart"/>
            <w:r w:rsidRPr="00E1336B">
              <w:rPr>
                <w:rFonts w:ascii="Arial" w:hAnsi="Arial" w:cs="Arial"/>
              </w:rPr>
              <w:t>численности</w:t>
            </w:r>
            <w:proofErr w:type="gramEnd"/>
            <w:r w:rsidRPr="00E1336B">
              <w:rPr>
                <w:rFonts w:ascii="Arial" w:hAnsi="Arial" w:cs="Arial"/>
              </w:rPr>
              <w:t xml:space="preserve"> обучающихся по пр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граммам общего образования *100 процентов.</w:t>
            </w:r>
          </w:p>
          <w:p w:rsidR="00E1336B" w:rsidRPr="00E1336B" w:rsidRDefault="00E1336B" w:rsidP="00E1336B">
            <w:pPr>
              <w:pStyle w:val="aff6"/>
              <w:ind w:left="37"/>
              <w:rPr>
                <w:rFonts w:ascii="Arial" w:hAnsi="Arial" w:cs="Arial"/>
                <w:shd w:val="clear" w:color="auto" w:fill="FEFFFE"/>
              </w:rPr>
            </w:pPr>
            <w:proofErr w:type="gramStart"/>
            <w:r w:rsidRPr="00E1336B">
              <w:rPr>
                <w:rFonts w:ascii="Arial" w:hAnsi="Arial" w:cs="Arial"/>
                <w:shd w:val="clear" w:color="auto" w:fill="FEFFFE"/>
              </w:rPr>
              <w:t>П</w:t>
            </w:r>
            <w:proofErr w:type="gramEnd"/>
            <w:r w:rsidRPr="00E1336B">
              <w:rPr>
                <w:rFonts w:ascii="Arial" w:hAnsi="Arial" w:cs="Arial"/>
                <w:shd w:val="clear" w:color="auto" w:fill="FEFFFE"/>
              </w:rPr>
              <w:t>=</w:t>
            </w:r>
            <w:proofErr w:type="spellStart"/>
            <w:r w:rsidRPr="00E1336B">
              <w:rPr>
                <w:rFonts w:ascii="Arial" w:hAnsi="Arial" w:cs="Arial"/>
                <w:shd w:val="clear" w:color="auto" w:fill="FEFFFE"/>
              </w:rPr>
              <w:t>Кфгос</w:t>
            </w:r>
            <w:proofErr w:type="spellEnd"/>
            <w:r w:rsidRPr="00E1336B">
              <w:rPr>
                <w:rFonts w:ascii="Arial" w:hAnsi="Arial" w:cs="Arial"/>
                <w:shd w:val="clear" w:color="auto" w:fill="FEFFFE"/>
              </w:rPr>
              <w:t xml:space="preserve"> / </w:t>
            </w:r>
            <w:proofErr w:type="spellStart"/>
            <w:r w:rsidRPr="00E1336B">
              <w:rPr>
                <w:rFonts w:ascii="Arial" w:hAnsi="Arial" w:cs="Arial"/>
                <w:shd w:val="clear" w:color="auto" w:fill="FEFFFE"/>
              </w:rPr>
              <w:t>Кобщ</w:t>
            </w:r>
            <w:proofErr w:type="spellEnd"/>
            <w:r w:rsidRPr="00E1336B">
              <w:rPr>
                <w:rFonts w:ascii="Arial" w:hAnsi="Arial" w:cs="Arial"/>
                <w:shd w:val="clear" w:color="auto" w:fill="FEFFFE"/>
              </w:rPr>
              <w:t xml:space="preserve">* 100, где </w:t>
            </w:r>
          </w:p>
          <w:p w:rsidR="00E1336B" w:rsidRPr="00E1336B" w:rsidRDefault="00E1336B" w:rsidP="00E1336B">
            <w:pPr>
              <w:pStyle w:val="aff6"/>
              <w:ind w:left="37"/>
              <w:rPr>
                <w:rFonts w:ascii="Arial" w:hAnsi="Arial" w:cs="Arial"/>
                <w:shd w:val="clear" w:color="auto" w:fill="FEFFFE"/>
              </w:rPr>
            </w:pPr>
            <w:proofErr w:type="spellStart"/>
            <w:r w:rsidRPr="00E1336B">
              <w:rPr>
                <w:rFonts w:ascii="Arial" w:hAnsi="Arial" w:cs="Arial"/>
                <w:shd w:val="clear" w:color="auto" w:fill="FEFFFE"/>
              </w:rPr>
              <w:t>Кфгос</w:t>
            </w:r>
            <w:proofErr w:type="spellEnd"/>
            <w:r w:rsidRPr="00E1336B">
              <w:rPr>
                <w:rFonts w:ascii="Arial" w:hAnsi="Arial" w:cs="Arial"/>
                <w:shd w:val="clear" w:color="auto" w:fill="FEFFFE"/>
              </w:rPr>
              <w:t xml:space="preserve"> – количество </w:t>
            </w:r>
            <w:proofErr w:type="gramStart"/>
            <w:r w:rsidRPr="00E1336B">
              <w:rPr>
                <w:rFonts w:ascii="Arial" w:hAnsi="Arial" w:cs="Arial"/>
                <w:shd w:val="clear" w:color="auto" w:fill="FEFFFE"/>
              </w:rPr>
              <w:t>обучающи</w:t>
            </w:r>
            <w:r w:rsidRPr="00E1336B">
              <w:rPr>
                <w:rFonts w:ascii="Arial" w:hAnsi="Arial" w:cs="Arial"/>
                <w:shd w:val="clear" w:color="auto" w:fill="FEFFFE"/>
              </w:rPr>
              <w:t>х</w:t>
            </w:r>
            <w:r w:rsidRPr="00E1336B">
              <w:rPr>
                <w:rFonts w:ascii="Arial" w:hAnsi="Arial" w:cs="Arial"/>
                <w:shd w:val="clear" w:color="auto" w:fill="FEFFFE"/>
              </w:rPr>
              <w:t>ся</w:t>
            </w:r>
            <w:proofErr w:type="gramEnd"/>
            <w:r w:rsidRPr="00E1336B">
              <w:rPr>
                <w:rFonts w:ascii="Arial" w:hAnsi="Arial" w:cs="Arial"/>
                <w:shd w:val="clear" w:color="auto" w:fill="FEFFFE"/>
              </w:rPr>
              <w:t xml:space="preserve"> по ФГОС; </w:t>
            </w:r>
          </w:p>
          <w:p w:rsidR="00E1336B" w:rsidRPr="00E1336B" w:rsidRDefault="00E1336B" w:rsidP="00E1336B">
            <w:pPr>
              <w:pStyle w:val="aff6"/>
              <w:ind w:left="37"/>
              <w:rPr>
                <w:rFonts w:ascii="Arial" w:hAnsi="Arial" w:cs="Arial"/>
                <w:shd w:val="clear" w:color="auto" w:fill="FEFFFE"/>
              </w:rPr>
            </w:pPr>
            <w:proofErr w:type="spellStart"/>
            <w:r w:rsidRPr="00E1336B">
              <w:rPr>
                <w:rFonts w:ascii="Arial" w:hAnsi="Arial" w:cs="Arial"/>
                <w:shd w:val="clear" w:color="auto" w:fill="FEFFFE"/>
              </w:rPr>
              <w:t>Кобщ</w:t>
            </w:r>
            <w:proofErr w:type="spellEnd"/>
            <w:r w:rsidRPr="00E1336B">
              <w:rPr>
                <w:rFonts w:ascii="Arial" w:hAnsi="Arial" w:cs="Arial"/>
                <w:shd w:val="clear" w:color="auto" w:fill="FEFFFE"/>
              </w:rPr>
              <w:t xml:space="preserve"> – общая численность </w:t>
            </w:r>
            <w:proofErr w:type="gramStart"/>
            <w:r w:rsidRPr="00E1336B">
              <w:rPr>
                <w:rFonts w:ascii="Arial" w:hAnsi="Arial" w:cs="Arial"/>
                <w:shd w:val="clear" w:color="auto" w:fill="FEFFFE"/>
              </w:rPr>
              <w:t>обуча</w:t>
            </w:r>
            <w:r w:rsidRPr="00E1336B">
              <w:rPr>
                <w:rFonts w:ascii="Arial" w:hAnsi="Arial" w:cs="Arial"/>
                <w:shd w:val="clear" w:color="auto" w:fill="FEFFFE"/>
              </w:rPr>
              <w:t>ю</w:t>
            </w:r>
            <w:r w:rsidRPr="00E1336B">
              <w:rPr>
                <w:rFonts w:ascii="Arial" w:hAnsi="Arial" w:cs="Arial"/>
                <w:shd w:val="clear" w:color="auto" w:fill="FEFFFE"/>
              </w:rPr>
              <w:t>щихся</w:t>
            </w:r>
            <w:proofErr w:type="gramEnd"/>
            <w:r w:rsidRPr="00E1336B">
              <w:rPr>
                <w:rFonts w:ascii="Arial" w:hAnsi="Arial" w:cs="Arial"/>
                <w:shd w:val="clear" w:color="auto" w:fill="FEFFFE"/>
              </w:rPr>
              <w:t xml:space="preserve"> по программам общего образ</w:t>
            </w:r>
            <w:r w:rsidRPr="00E1336B">
              <w:rPr>
                <w:rFonts w:ascii="Arial" w:hAnsi="Arial" w:cs="Arial"/>
                <w:shd w:val="clear" w:color="auto" w:fill="FEFFFE"/>
              </w:rPr>
              <w:t>о</w:t>
            </w:r>
            <w:r w:rsidRPr="00E1336B">
              <w:rPr>
                <w:rFonts w:ascii="Arial" w:hAnsi="Arial" w:cs="Arial"/>
                <w:shd w:val="clear" w:color="auto" w:fill="FEFFFE"/>
              </w:rPr>
              <w:t>вания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82,9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РСЭМ.</w:t>
            </w:r>
          </w:p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Данные государственной </w:t>
            </w:r>
            <w:r w:rsidRPr="00E1336B">
              <w:rPr>
                <w:rFonts w:ascii="Arial" w:hAnsi="Arial" w:cs="Arial"/>
              </w:rPr>
              <w:lastRenderedPageBreak/>
              <w:t>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Современное управление школой (Качество школьного образования (соответствие стандарту качества управления общеобразовательными организациями))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 = СТКД + Ж + ДК, где: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К</w:t>
            </w:r>
            <w:proofErr w:type="gramEnd"/>
            <w:r w:rsidRPr="00E1336B">
              <w:rPr>
                <w:rFonts w:ascii="Arial" w:hAnsi="Arial" w:cs="Arial"/>
              </w:rPr>
              <w:t xml:space="preserve"> – итоговый результат современного управления школой, 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СТКД – доля руководителей общеобр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зовательных организаций, соответств</w:t>
            </w:r>
            <w:r w:rsidRPr="00E1336B">
              <w:rPr>
                <w:rFonts w:ascii="Arial" w:hAnsi="Arial" w:cs="Arial"/>
              </w:rPr>
              <w:t>у</w:t>
            </w:r>
            <w:r w:rsidRPr="00E1336B">
              <w:rPr>
                <w:rFonts w:ascii="Arial" w:hAnsi="Arial" w:cs="Arial"/>
              </w:rPr>
              <w:t>ющих стандарту качества, % (далее – школ);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Ж</w:t>
            </w:r>
            <w:proofErr w:type="gramEnd"/>
            <w:r w:rsidRPr="00E1336B">
              <w:rPr>
                <w:rFonts w:ascii="Arial" w:hAnsi="Arial" w:cs="Arial"/>
              </w:rPr>
              <w:t xml:space="preserve"> – наличие жалоб, поступивших через портал «</w:t>
            </w:r>
            <w:proofErr w:type="spellStart"/>
            <w:r w:rsidRPr="00E1336B">
              <w:rPr>
                <w:rFonts w:ascii="Arial" w:hAnsi="Arial" w:cs="Arial"/>
              </w:rPr>
              <w:t>Добродел</w:t>
            </w:r>
            <w:proofErr w:type="spellEnd"/>
            <w:r w:rsidRPr="00E1336B">
              <w:rPr>
                <w:rFonts w:ascii="Arial" w:hAnsi="Arial" w:cs="Arial"/>
              </w:rPr>
              <w:t>» по вопросам 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зования в части школ, 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ДК – доля исполнения муниципальным образованием мероприятий дорожных карт, направленных на выход школ из «красной» зоны и </w:t>
            </w:r>
            <w:r w:rsidRPr="00E1336B">
              <w:rPr>
                <w:rFonts w:ascii="Arial" w:hAnsi="Arial" w:cs="Arial"/>
              </w:rPr>
              <w:lastRenderedPageBreak/>
              <w:t>недопущению поп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дания школ в «красную» зону, заплан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рованных на отчетный период, %.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СТКД = СТК / ОР х 100%, где: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СТКД  – доля руководителей общеобр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зовательных организаций, соответств</w:t>
            </w:r>
            <w:r w:rsidRPr="00E1336B">
              <w:rPr>
                <w:rFonts w:ascii="Arial" w:hAnsi="Arial" w:cs="Arial"/>
              </w:rPr>
              <w:t>у</w:t>
            </w:r>
            <w:r w:rsidRPr="00E1336B">
              <w:rPr>
                <w:rFonts w:ascii="Arial" w:hAnsi="Arial" w:cs="Arial"/>
              </w:rPr>
              <w:t>ющих стандарту качества;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СТК – количество руководителей, соо</w:t>
            </w:r>
            <w:r w:rsidRPr="00E1336B">
              <w:rPr>
                <w:rFonts w:ascii="Arial" w:hAnsi="Arial" w:cs="Arial"/>
              </w:rPr>
              <w:t>т</w:t>
            </w:r>
            <w:r w:rsidRPr="00E1336B">
              <w:rPr>
                <w:rFonts w:ascii="Arial" w:hAnsi="Arial" w:cs="Arial"/>
              </w:rPr>
              <w:t>ветствующих стандарту качества, участвующие в оценке качества на о</w:t>
            </w:r>
            <w:r w:rsidRPr="00E1336B">
              <w:rPr>
                <w:rFonts w:ascii="Arial" w:hAnsi="Arial" w:cs="Arial"/>
              </w:rPr>
              <w:t>т</w:t>
            </w:r>
            <w:r w:rsidRPr="00E1336B">
              <w:rPr>
                <w:rFonts w:ascii="Arial" w:hAnsi="Arial" w:cs="Arial"/>
              </w:rPr>
              <w:t>четный период;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ОР – общее количество руководителей общеобразовательных организаций в муниципальном образовании, участв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вавших в оценке качества за отчетный период.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Ж</w:t>
            </w:r>
            <w:proofErr w:type="gramEnd"/>
            <w:r w:rsidRPr="00E1336B">
              <w:rPr>
                <w:rFonts w:ascii="Arial" w:hAnsi="Arial" w:cs="Arial"/>
              </w:rPr>
              <w:t xml:space="preserve"> – наличие жалоб, поступивших через портал «</w:t>
            </w:r>
            <w:proofErr w:type="spellStart"/>
            <w:r w:rsidRPr="00E1336B">
              <w:rPr>
                <w:rFonts w:ascii="Arial" w:hAnsi="Arial" w:cs="Arial"/>
              </w:rPr>
              <w:t>Добродел</w:t>
            </w:r>
            <w:proofErr w:type="spellEnd"/>
            <w:r w:rsidRPr="00E1336B">
              <w:rPr>
                <w:rFonts w:ascii="Arial" w:hAnsi="Arial" w:cs="Arial"/>
              </w:rPr>
              <w:t>» по вопросам 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зования в части школ, %, где: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 отсутствие жалоб – 100%;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- исполнение/решение </w:t>
            </w:r>
            <w:r w:rsidRPr="00E1336B">
              <w:rPr>
                <w:rFonts w:ascii="Arial" w:hAnsi="Arial" w:cs="Arial"/>
              </w:rPr>
              <w:lastRenderedPageBreak/>
              <w:t>проблемы согласно утвержденному регламенту по</w:t>
            </w:r>
            <w:r w:rsidRPr="00E1336B">
              <w:rPr>
                <w:rFonts w:ascii="Arial" w:hAnsi="Arial" w:cs="Arial"/>
              </w:rPr>
              <w:t>р</w:t>
            </w:r>
            <w:r w:rsidRPr="00E1336B">
              <w:rPr>
                <w:rFonts w:ascii="Arial" w:hAnsi="Arial" w:cs="Arial"/>
              </w:rPr>
              <w:t>тала «</w:t>
            </w:r>
            <w:proofErr w:type="spellStart"/>
            <w:r w:rsidRPr="00E1336B">
              <w:rPr>
                <w:rFonts w:ascii="Arial" w:hAnsi="Arial" w:cs="Arial"/>
              </w:rPr>
              <w:t>Добродел</w:t>
            </w:r>
            <w:proofErr w:type="spellEnd"/>
            <w:r w:rsidRPr="00E1336B">
              <w:rPr>
                <w:rFonts w:ascii="Arial" w:hAnsi="Arial" w:cs="Arial"/>
              </w:rPr>
              <w:t>» - 80%;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 наличие жалоб, проблемы по которым не решены – 0%.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ДК = </w:t>
            </w:r>
            <w:proofErr w:type="gramStart"/>
            <w:r w:rsidRPr="00E1336B">
              <w:rPr>
                <w:rFonts w:ascii="Arial" w:hAnsi="Arial" w:cs="Arial"/>
              </w:rPr>
              <w:t>З</w:t>
            </w:r>
            <w:proofErr w:type="gramEnd"/>
            <w:r w:rsidRPr="00E1336B">
              <w:rPr>
                <w:rFonts w:ascii="Arial" w:hAnsi="Arial" w:cs="Arial"/>
              </w:rPr>
              <w:t>/ЦД/МС/ПК, где: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З</w:t>
            </w:r>
            <w:proofErr w:type="gramEnd"/>
            <w:r w:rsidRPr="00E1336B">
              <w:rPr>
                <w:rFonts w:ascii="Arial" w:hAnsi="Arial" w:cs="Arial"/>
              </w:rPr>
              <w:t xml:space="preserve"> (1 квартал) – кураторство школ орг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нами местного самоуправления, в том числе главами муниципальных образ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ваний – 100%;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ЦД (2 квартал) – заключение договоров с вузами на целевое обучение: наличие – 100%, отсутствие - 0%;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МС (3 квартал) – привлечение молодых специалистов в образовательные орг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низации: наличие – 100%, отсутствие - 0%;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ПК (4 квартал) – повышение квалиф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кации, переподготовка, стажировка д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ректоров и педагогических работников: наличие – 100%, отсутствие - 0%.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Для оценки исполнения ДК каждый критерий рассматривается в устано</w:t>
            </w:r>
            <w:r w:rsidRPr="00E1336B">
              <w:rPr>
                <w:rFonts w:ascii="Arial" w:hAnsi="Arial" w:cs="Arial"/>
              </w:rPr>
              <w:t>в</w:t>
            </w:r>
            <w:r w:rsidRPr="00E1336B">
              <w:rPr>
                <w:rFonts w:ascii="Arial" w:hAnsi="Arial" w:cs="Arial"/>
              </w:rPr>
              <w:t>ленный отчетный период со значением 100%.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Конструктор форм ГАСУ (формы «Общая информ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ция о директоре», «Оценка качества деятельности руководителей общеобраз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вательных организаций в Московской области»)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Ежеквартально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Количество отремонтированных о</w:t>
            </w:r>
            <w:r w:rsidRPr="00E1336B">
              <w:rPr>
                <w:rFonts w:ascii="Arial" w:hAnsi="Arial" w:cs="Arial"/>
              </w:rPr>
              <w:t>б</w:t>
            </w:r>
            <w:r w:rsidRPr="00E1336B">
              <w:rPr>
                <w:rFonts w:ascii="Arial" w:hAnsi="Arial" w:cs="Arial"/>
              </w:rPr>
              <w:t>щеобразовательных организаций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шт.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rPr>
                <w:rFonts w:ascii="Arial" w:hAnsi="Arial" w:cs="Arial"/>
                <w:lang w:val="en-US"/>
              </w:rPr>
            </w:pPr>
            <w:r w:rsidRPr="00E1336B">
              <w:rPr>
                <w:rFonts w:ascii="Arial" w:hAnsi="Arial" w:cs="Arial"/>
              </w:rPr>
              <w:t>Ведомственные данные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Ведомственные данные 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11.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му количеству выпускников текущего года, сдавших ЕГЭ по 3 и более предметам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ДВ – доля </w:t>
            </w:r>
            <w:proofErr w:type="spellStart"/>
            <w:r w:rsidRPr="00E1336B">
              <w:rPr>
                <w:rFonts w:ascii="Arial" w:hAnsi="Arial" w:cs="Arial"/>
              </w:rPr>
              <w:t>высокобалльников</w:t>
            </w:r>
            <w:proofErr w:type="spellEnd"/>
            <w:r w:rsidRPr="00E1336B">
              <w:rPr>
                <w:rFonts w:ascii="Arial" w:hAnsi="Arial" w:cs="Arial"/>
              </w:rPr>
              <w:t xml:space="preserve"> (выпус</w:t>
            </w:r>
            <w:r w:rsidRPr="00E1336B">
              <w:rPr>
                <w:rFonts w:ascii="Arial" w:hAnsi="Arial" w:cs="Arial"/>
              </w:rPr>
              <w:t>к</w:t>
            </w:r>
            <w:r w:rsidRPr="00E1336B">
              <w:rPr>
                <w:rFonts w:ascii="Arial" w:hAnsi="Arial" w:cs="Arial"/>
              </w:rPr>
              <w:t xml:space="preserve">ников текущего года, набравших 220 баллов и более по 3 предметам);                                   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В – количество </w:t>
            </w:r>
            <w:proofErr w:type="spellStart"/>
            <w:r w:rsidRPr="00E1336B">
              <w:rPr>
                <w:rFonts w:ascii="Arial" w:hAnsi="Arial" w:cs="Arial"/>
              </w:rPr>
              <w:t>высокобалльн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ков</w:t>
            </w:r>
            <w:proofErr w:type="spellEnd"/>
            <w:r w:rsidRPr="00E1336B">
              <w:rPr>
                <w:rFonts w:ascii="Arial" w:hAnsi="Arial" w:cs="Arial"/>
              </w:rPr>
              <w:t xml:space="preserve">;                             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ВТГ – количество выпускников текущ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го года, сдававших ЕГЭ по 3 и более предметам (в расчет не берется результат по матем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тике базового уровня)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РЦОИ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411"/>
        </w:trPr>
        <w:tc>
          <w:tcPr>
            <w:tcW w:w="14769" w:type="dxa"/>
            <w:gridSpan w:val="7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b/>
              </w:rPr>
              <w:t xml:space="preserve">Подпрограмма </w:t>
            </w:r>
            <w:r w:rsidRPr="00E1336B">
              <w:rPr>
                <w:rFonts w:ascii="Arial" w:hAnsi="Arial" w:cs="Arial"/>
                <w:b/>
                <w:lang w:val="en-US"/>
              </w:rPr>
              <w:t>III</w:t>
            </w:r>
            <w:r w:rsidRPr="00E1336B"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Отношение средней заработной пл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ты педагогических работников орг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низаций дополнительного образов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ния детей к средней заработной пл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те учителей в Московской обл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сти, всего, в том числе: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position w:val="-24"/>
              </w:rPr>
              <w:object w:dxaOrig="1780" w:dyaOrig="620">
                <v:shape id="_x0000_i1026" type="#_x0000_t75" style="width:75.75pt;height:25.5pt" o:ole="">
                  <v:imagedata r:id="rId9" o:title=""/>
                </v:shape>
                <o:OLEObject Type="Embed" ProgID="Equation.3" ShapeID="_x0000_i1026" DrawAspect="Content" ObjectID="_1613813252" r:id="rId10"/>
              </w:objec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где:</w: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показатель;</w: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ЗДОП – среднемесячная заработная плата педагогов муниципальных организаций дополнительного образ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вания;</w: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ЗУ – среднемесячная зарплата учителя в Московской о</w:t>
            </w:r>
            <w:r w:rsidRPr="00E1336B">
              <w:rPr>
                <w:rFonts w:ascii="Arial" w:hAnsi="Arial" w:cs="Arial"/>
              </w:rPr>
              <w:t>б</w:t>
            </w:r>
            <w:r w:rsidRPr="00E1336B">
              <w:rPr>
                <w:rFonts w:ascii="Arial" w:hAnsi="Arial" w:cs="Arial"/>
              </w:rPr>
              <w:t>ласти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103,8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квартал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eastAsia="en-US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</w:t>
            </w:r>
            <w:r w:rsidRPr="00E1336B">
              <w:rPr>
                <w:rFonts w:ascii="Arial" w:hAnsi="Arial" w:cs="Arial"/>
                <w:lang w:eastAsia="en-US"/>
              </w:rPr>
              <w:t>с</w:t>
            </w:r>
            <w:r w:rsidRPr="00E1336B">
              <w:rPr>
                <w:rFonts w:ascii="Arial" w:hAnsi="Arial" w:cs="Arial"/>
                <w:lang w:eastAsia="en-US"/>
              </w:rPr>
              <w:t>та</w:t>
            </w:r>
            <w:r w:rsidRPr="00E1336B">
              <w:rPr>
                <w:rFonts w:ascii="Arial" w:hAnsi="Arial" w:cs="Arial"/>
              </w:rPr>
              <w:t xml:space="preserve"> </w:t>
            </w:r>
          </w:p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noProof/>
                <w:position w:val="-36"/>
              </w:rPr>
              <w:drawing>
                <wp:inline distT="0" distB="0" distL="0" distR="0" wp14:anchorId="342428AA" wp14:editId="6A38E21D">
                  <wp:extent cx="1228725" cy="4381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где: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тель;</w:t>
            </w:r>
          </w:p>
          <w:p w:rsidR="00E1336B" w:rsidRPr="00E1336B" w:rsidRDefault="00E1336B" w:rsidP="00E1336B">
            <w:pPr>
              <w:pStyle w:val="ConsPlusNormal"/>
              <w:ind w:hanging="18"/>
              <w:rPr>
                <w:sz w:val="24"/>
                <w:szCs w:val="24"/>
              </w:rPr>
            </w:pPr>
            <w:r w:rsidRPr="00E1336B">
              <w:rPr>
                <w:noProof/>
                <w:position w:val="-16"/>
                <w:sz w:val="24"/>
                <w:szCs w:val="24"/>
              </w:rPr>
              <w:drawing>
                <wp:inline distT="0" distB="0" distL="0" distR="0" wp14:anchorId="23476301" wp14:editId="04ADE97F">
                  <wp:extent cx="866775" cy="3048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336B">
              <w:rPr>
                <w:sz w:val="24"/>
                <w:szCs w:val="24"/>
              </w:rPr>
              <w:t xml:space="preserve"> - численность детей в возрасте от 5 до 18 лет, обучающихся по дополнительным образовательным програ</w:t>
            </w:r>
            <w:r w:rsidRPr="00E1336B">
              <w:rPr>
                <w:sz w:val="24"/>
                <w:szCs w:val="24"/>
              </w:rPr>
              <w:t>м</w:t>
            </w:r>
            <w:r w:rsidRPr="00E1336B">
              <w:rPr>
                <w:sz w:val="24"/>
                <w:szCs w:val="24"/>
              </w:rPr>
              <w:t>мам;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noProof/>
                <w:position w:val="-16"/>
              </w:rPr>
              <w:drawing>
                <wp:inline distT="0" distB="0" distL="0" distR="0" wp14:anchorId="1EE34F3B" wp14:editId="116356B7">
                  <wp:extent cx="485775" cy="304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336B">
              <w:rPr>
                <w:rFonts w:ascii="Arial" w:hAnsi="Arial" w:cs="Arial"/>
              </w:rPr>
              <w:t xml:space="preserve"> - общая численность д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тей в возрасте от 5 до 18 лет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95,7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 xml:space="preserve">стики, </w:t>
            </w:r>
          </w:p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ДО-1 (</w:t>
            </w:r>
            <w:proofErr w:type="gramStart"/>
            <w:r w:rsidRPr="00E1336B">
              <w:rPr>
                <w:rFonts w:ascii="Arial" w:hAnsi="Arial" w:cs="Arial"/>
              </w:rPr>
              <w:t>сводная</w:t>
            </w:r>
            <w:proofErr w:type="gramEnd"/>
            <w:r w:rsidRPr="00E1336B">
              <w:rPr>
                <w:rFonts w:ascii="Arial" w:hAnsi="Arial" w:cs="Arial"/>
              </w:rPr>
              <w:t>),  да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ные Росстата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</w:t>
            </w:r>
            <w:r w:rsidRPr="00E1336B">
              <w:rPr>
                <w:rFonts w:ascii="Arial" w:hAnsi="Arial" w:cs="Arial"/>
                <w:lang w:eastAsia="en-US"/>
              </w:rPr>
              <w:t>е</w:t>
            </w:r>
            <w:r w:rsidRPr="00E1336B">
              <w:rPr>
                <w:rFonts w:ascii="Arial" w:hAnsi="Arial" w:cs="Arial"/>
                <w:lang w:eastAsia="en-US"/>
              </w:rPr>
              <w:t>тей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= Ч(</w:t>
            </w:r>
            <w:proofErr w:type="spellStart"/>
            <w:r w:rsidRPr="00E1336B">
              <w:rPr>
                <w:rFonts w:ascii="Arial" w:hAnsi="Arial" w:cs="Arial"/>
              </w:rPr>
              <w:t>тм</w:t>
            </w:r>
            <w:proofErr w:type="spellEnd"/>
            <w:r w:rsidRPr="00E1336B">
              <w:rPr>
                <w:rFonts w:ascii="Arial" w:hAnsi="Arial" w:cs="Arial"/>
              </w:rPr>
              <w:t>) / ЧД х 100, где: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П</w:t>
            </w:r>
            <w:proofErr w:type="gramEnd"/>
            <w:r w:rsidRPr="00E1336B">
              <w:rPr>
                <w:rFonts w:ascii="Arial" w:hAnsi="Arial" w:cs="Arial"/>
              </w:rPr>
              <w:t xml:space="preserve"> – планируемый показ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тель;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</w:rPr>
              <w:t>Ч(</w:t>
            </w:r>
            <w:proofErr w:type="spellStart"/>
            <w:proofErr w:type="gramEnd"/>
            <w:r w:rsidRPr="00E1336B">
              <w:rPr>
                <w:rFonts w:ascii="Arial" w:hAnsi="Arial" w:cs="Arial"/>
              </w:rPr>
              <w:t>тм</w:t>
            </w:r>
            <w:proofErr w:type="spellEnd"/>
            <w:r w:rsidRPr="00E1336B">
              <w:rPr>
                <w:rFonts w:ascii="Arial" w:hAnsi="Arial" w:cs="Arial"/>
              </w:rPr>
              <w:t>) – численность участников творческих мер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приятий;</w:t>
            </w:r>
          </w:p>
          <w:p w:rsidR="00E1336B" w:rsidRPr="00E1336B" w:rsidRDefault="00E1336B" w:rsidP="00E1336B">
            <w:pPr>
              <w:widowControl w:val="0"/>
              <w:contextualSpacing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36,9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Мониторинг результатов конкурсных меропри</w:t>
            </w:r>
            <w:r w:rsidRPr="00E1336B">
              <w:rPr>
                <w:rFonts w:ascii="Arial" w:hAnsi="Arial" w:cs="Arial"/>
              </w:rPr>
              <w:t>я</w:t>
            </w:r>
            <w:r w:rsidRPr="00E1336B">
              <w:rPr>
                <w:rFonts w:ascii="Arial" w:hAnsi="Arial" w:cs="Arial"/>
              </w:rPr>
              <w:t>тий.</w:t>
            </w:r>
          </w:p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Доля детей (от 5 до 18 лет), охваче</w:t>
            </w:r>
            <w:r w:rsidRPr="00E1336B">
              <w:rPr>
                <w:rFonts w:ascii="Arial" w:hAnsi="Arial" w:cs="Arial"/>
                <w:lang w:eastAsia="en-US"/>
              </w:rPr>
              <w:t>н</w:t>
            </w:r>
            <w:r w:rsidRPr="00E1336B">
              <w:rPr>
                <w:rFonts w:ascii="Arial" w:hAnsi="Arial" w:cs="Arial"/>
                <w:lang w:eastAsia="en-US"/>
              </w:rPr>
              <w:t>ных дополнительными образовател</w:t>
            </w:r>
            <w:r w:rsidRPr="00E1336B">
              <w:rPr>
                <w:rFonts w:ascii="Arial" w:hAnsi="Arial" w:cs="Arial"/>
                <w:lang w:eastAsia="en-US"/>
              </w:rPr>
              <w:t>ь</w:t>
            </w:r>
            <w:r w:rsidRPr="00E1336B">
              <w:rPr>
                <w:rFonts w:ascii="Arial" w:hAnsi="Arial" w:cs="Arial"/>
                <w:lang w:eastAsia="en-US"/>
              </w:rPr>
              <w:t>ными программами технической и естественнонаучной напра</w:t>
            </w:r>
            <w:r w:rsidRPr="00E1336B">
              <w:rPr>
                <w:rFonts w:ascii="Arial" w:hAnsi="Arial" w:cs="Arial"/>
                <w:lang w:eastAsia="en-US"/>
              </w:rPr>
              <w:t>в</w:t>
            </w:r>
            <w:r w:rsidRPr="00E1336B">
              <w:rPr>
                <w:rFonts w:ascii="Arial" w:hAnsi="Arial" w:cs="Arial"/>
                <w:lang w:eastAsia="en-US"/>
              </w:rPr>
              <w:t>ленности</w:t>
            </w:r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Ох= (1д + 2д + 3д + 4д) / </w:t>
            </w:r>
            <w:proofErr w:type="spellStart"/>
            <w:r w:rsidRPr="00E1336B">
              <w:rPr>
                <w:rFonts w:ascii="Arial" w:hAnsi="Arial" w:cs="Arial"/>
              </w:rPr>
              <w:t>Чн</w:t>
            </w:r>
            <w:proofErr w:type="spellEnd"/>
            <w:r w:rsidRPr="00E1336B">
              <w:rPr>
                <w:rFonts w:ascii="Arial" w:hAnsi="Arial" w:cs="Arial"/>
              </w:rPr>
              <w:t xml:space="preserve"> x 100, где: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Ох – доля детей, охваченных дополн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тельными общеразвивающими программами технической и естественнонаучной направленн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сти;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1 д – численность детей, </w:t>
            </w:r>
            <w:r w:rsidRPr="00E1336B">
              <w:rPr>
                <w:rFonts w:ascii="Arial" w:hAnsi="Arial" w:cs="Arial"/>
              </w:rPr>
              <w:lastRenderedPageBreak/>
              <w:t>получающих услугу в организациях дополнительного о</w:t>
            </w:r>
            <w:r w:rsidRPr="00E1336B">
              <w:rPr>
                <w:rFonts w:ascii="Arial" w:hAnsi="Arial" w:cs="Arial"/>
              </w:rPr>
              <w:t>б</w:t>
            </w:r>
            <w:r w:rsidRPr="00E1336B">
              <w:rPr>
                <w:rFonts w:ascii="Arial" w:hAnsi="Arial" w:cs="Arial"/>
              </w:rPr>
              <w:t>разования;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2 д -  численность детей, получающих услугу  в общеобразовательных орган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зациях;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3 д – численность детей, получающих услугу  в дошкольных образовательных организац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ях;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4 д – численность детей, получающих услугу  по дополнительным общеобр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зовательным программам на базе детских техн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парков;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Чн</w:t>
            </w:r>
            <w:proofErr w:type="spellEnd"/>
            <w:r w:rsidRPr="00E1336B">
              <w:rPr>
                <w:rFonts w:ascii="Arial" w:hAnsi="Arial" w:cs="Arial"/>
              </w:rPr>
              <w:t xml:space="preserve"> – прогнозная численность колич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ства детей в возрасте от  5 до 17 лет (включительно) на конец текущего года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72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Данные государственной стат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стики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gramStart"/>
            <w:r w:rsidRPr="00E1336B">
              <w:rPr>
                <w:rFonts w:ascii="Arial" w:hAnsi="Arial" w:cs="Arial"/>
                <w:bCs/>
              </w:rPr>
              <w:t>Школьные спортивные соревнования (Организация спортивных соревн</w:t>
            </w:r>
            <w:r w:rsidRPr="00E1336B">
              <w:rPr>
                <w:rFonts w:ascii="Arial" w:hAnsi="Arial" w:cs="Arial"/>
                <w:bCs/>
              </w:rPr>
              <w:t>о</w:t>
            </w:r>
            <w:r w:rsidRPr="00E1336B">
              <w:rPr>
                <w:rFonts w:ascii="Arial" w:hAnsi="Arial" w:cs="Arial"/>
                <w:bCs/>
              </w:rPr>
              <w:t>ваний внутри школы – определение лучших.</w:t>
            </w:r>
            <w:proofErr w:type="gramEnd"/>
            <w:r w:rsidRPr="00E1336B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bCs/>
              </w:rPr>
              <w:t>Межшкольные соревнов</w:t>
            </w:r>
            <w:r w:rsidRPr="00E1336B">
              <w:rPr>
                <w:rFonts w:ascii="Arial" w:hAnsi="Arial" w:cs="Arial"/>
                <w:bCs/>
              </w:rPr>
              <w:t>а</w:t>
            </w:r>
            <w:r w:rsidRPr="00E1336B">
              <w:rPr>
                <w:rFonts w:ascii="Arial" w:hAnsi="Arial" w:cs="Arial"/>
                <w:bCs/>
              </w:rPr>
              <w:t>ния, окружные/районные, областные)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             </w:t>
            </w:r>
            <w:proofErr w:type="spellStart"/>
            <w:r w:rsidRPr="00E1336B">
              <w:rPr>
                <w:rFonts w:ascii="Arial" w:hAnsi="Arial" w:cs="Arial"/>
              </w:rPr>
              <w:t>Чп</w:t>
            </w:r>
            <w:proofErr w:type="spellEnd"/>
            <w:r w:rsidRPr="00E1336B">
              <w:rPr>
                <w:rFonts w:ascii="Arial" w:hAnsi="Arial" w:cs="Arial"/>
              </w:rPr>
              <w:t xml:space="preserve">         С</w:t>
            </w:r>
            <w:proofErr w:type="gramStart"/>
            <w:r w:rsidRPr="00E1336B">
              <w:rPr>
                <w:rFonts w:ascii="Arial" w:hAnsi="Arial" w:cs="Arial"/>
              </w:rPr>
              <w:t>1</w:t>
            </w:r>
            <w:proofErr w:type="gramEnd"/>
            <w:r w:rsidRPr="00E1336B">
              <w:rPr>
                <w:rFonts w:ascii="Arial" w:hAnsi="Arial" w:cs="Arial"/>
              </w:rPr>
              <w:t xml:space="preserve"> + С2 + … + С</w:t>
            </w:r>
            <w:r w:rsidRPr="00E1336B">
              <w:rPr>
                <w:rFonts w:ascii="Arial" w:hAnsi="Arial" w:cs="Arial"/>
                <w:lang w:val="en-US"/>
              </w:rPr>
              <w:t>n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Сш</w:t>
            </w:r>
            <w:proofErr w:type="spellEnd"/>
            <w:r w:rsidRPr="00E1336B">
              <w:rPr>
                <w:rFonts w:ascii="Arial" w:hAnsi="Arial" w:cs="Arial"/>
              </w:rPr>
              <w:t xml:space="preserve"> = ——— х ———————— х 100%, где: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           </w:t>
            </w:r>
            <w:proofErr w:type="spellStart"/>
            <w:r w:rsidRPr="00E1336B">
              <w:rPr>
                <w:rFonts w:ascii="Arial" w:hAnsi="Arial" w:cs="Arial"/>
              </w:rPr>
              <w:t>Чобщ</w:t>
            </w:r>
            <w:proofErr w:type="spellEnd"/>
            <w:r w:rsidRPr="00E1336B">
              <w:rPr>
                <w:rFonts w:ascii="Arial" w:hAnsi="Arial" w:cs="Arial"/>
              </w:rPr>
              <w:t xml:space="preserve">             9 х </w:t>
            </w:r>
            <w:proofErr w:type="spellStart"/>
            <w:r w:rsidRPr="00E1336B">
              <w:rPr>
                <w:rFonts w:ascii="Arial" w:hAnsi="Arial" w:cs="Arial"/>
              </w:rPr>
              <w:t>Чобщ</w:t>
            </w:r>
            <w:proofErr w:type="spellEnd"/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Сш</w:t>
            </w:r>
            <w:proofErr w:type="spellEnd"/>
            <w:r w:rsidRPr="00E1336B">
              <w:rPr>
                <w:rFonts w:ascii="Arial" w:hAnsi="Arial" w:cs="Arial"/>
              </w:rPr>
              <w:t xml:space="preserve"> – доля школ, охваченных спорти</w:t>
            </w:r>
            <w:r w:rsidRPr="00E1336B">
              <w:rPr>
                <w:rFonts w:ascii="Arial" w:hAnsi="Arial" w:cs="Arial"/>
              </w:rPr>
              <w:t>в</w:t>
            </w:r>
            <w:r w:rsidRPr="00E1336B">
              <w:rPr>
                <w:rFonts w:ascii="Arial" w:hAnsi="Arial" w:cs="Arial"/>
              </w:rPr>
              <w:t>ными мероприятиями;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Чп</w:t>
            </w:r>
            <w:proofErr w:type="spellEnd"/>
            <w:r w:rsidRPr="00E1336B">
              <w:rPr>
                <w:rFonts w:ascii="Arial" w:hAnsi="Arial" w:cs="Arial"/>
              </w:rPr>
              <w:t xml:space="preserve"> – количество общеобразовательных </w:t>
            </w:r>
            <w:r w:rsidRPr="00E1336B">
              <w:rPr>
                <w:rFonts w:ascii="Arial" w:hAnsi="Arial" w:cs="Arial"/>
              </w:rPr>
              <w:lastRenderedPageBreak/>
              <w:t>организаций муниципального образов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ния, принявших участие в соревнован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ях;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proofErr w:type="spellStart"/>
            <w:r w:rsidRPr="00E1336B">
              <w:rPr>
                <w:rFonts w:ascii="Arial" w:hAnsi="Arial" w:cs="Arial"/>
              </w:rPr>
              <w:t>Чобщ</w:t>
            </w:r>
            <w:proofErr w:type="spellEnd"/>
            <w:r w:rsidRPr="00E1336B">
              <w:rPr>
                <w:rFonts w:ascii="Arial" w:hAnsi="Arial" w:cs="Arial"/>
              </w:rPr>
              <w:t xml:space="preserve"> – общее количество общеобраз</w:t>
            </w:r>
            <w:r w:rsidRPr="00E1336B">
              <w:rPr>
                <w:rFonts w:ascii="Arial" w:hAnsi="Arial" w:cs="Arial"/>
              </w:rPr>
              <w:t>о</w:t>
            </w:r>
            <w:r w:rsidRPr="00E1336B">
              <w:rPr>
                <w:rFonts w:ascii="Arial" w:hAnsi="Arial" w:cs="Arial"/>
              </w:rPr>
              <w:t>вательных организаций в муниципал</w:t>
            </w:r>
            <w:r w:rsidRPr="00E1336B">
              <w:rPr>
                <w:rFonts w:ascii="Arial" w:hAnsi="Arial" w:cs="Arial"/>
              </w:rPr>
              <w:t>ь</w:t>
            </w:r>
            <w:r w:rsidRPr="00E1336B">
              <w:rPr>
                <w:rFonts w:ascii="Arial" w:hAnsi="Arial" w:cs="Arial"/>
              </w:rPr>
              <w:t>ном образовании: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 xml:space="preserve">1, 2 … </w:t>
            </w:r>
            <w:r w:rsidRPr="00E1336B">
              <w:rPr>
                <w:rFonts w:ascii="Arial" w:hAnsi="Arial" w:cs="Arial"/>
                <w:lang w:val="en-US"/>
              </w:rPr>
              <w:t>n</w:t>
            </w:r>
            <w:r w:rsidRPr="00E1336B">
              <w:rPr>
                <w:rFonts w:ascii="Arial" w:hAnsi="Arial" w:cs="Arial"/>
              </w:rPr>
              <w:t xml:space="preserve"> – общеобразовательные орг</w:t>
            </w:r>
            <w:r w:rsidRPr="00E1336B">
              <w:rPr>
                <w:rFonts w:ascii="Arial" w:hAnsi="Arial" w:cs="Arial"/>
              </w:rPr>
              <w:t>а</w:t>
            </w:r>
            <w:r w:rsidRPr="00E1336B">
              <w:rPr>
                <w:rFonts w:ascii="Arial" w:hAnsi="Arial" w:cs="Arial"/>
              </w:rPr>
              <w:t>низации муниципалитета по порядку;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С – количество видов соревнований (9), в которых участвовала каждая из общ</w:t>
            </w:r>
            <w:r w:rsidRPr="00E1336B">
              <w:rPr>
                <w:rFonts w:ascii="Arial" w:hAnsi="Arial" w:cs="Arial"/>
              </w:rPr>
              <w:t>е</w:t>
            </w:r>
            <w:r w:rsidRPr="00E1336B">
              <w:rPr>
                <w:rFonts w:ascii="Arial" w:hAnsi="Arial" w:cs="Arial"/>
              </w:rPr>
              <w:t>образовательных организаций муниц</w:t>
            </w:r>
            <w:r w:rsidRPr="00E1336B">
              <w:rPr>
                <w:rFonts w:ascii="Arial" w:hAnsi="Arial" w:cs="Arial"/>
              </w:rPr>
              <w:t>и</w:t>
            </w:r>
            <w:r w:rsidRPr="00E1336B">
              <w:rPr>
                <w:rFonts w:ascii="Arial" w:hAnsi="Arial" w:cs="Arial"/>
              </w:rPr>
              <w:t>пального образования;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9 – количество видов спорта.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Конструктор форм ГАСУ, РСЭМ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Ежеквартально</w:t>
            </w:r>
          </w:p>
        </w:tc>
      </w:tr>
      <w:tr w:rsidR="00E1336B" w:rsidRPr="00E1336B" w:rsidTr="00E1336B">
        <w:trPr>
          <w:trHeight w:val="699"/>
        </w:trPr>
        <w:tc>
          <w:tcPr>
            <w:tcW w:w="655" w:type="dxa"/>
          </w:tcPr>
          <w:p w:rsidR="00E1336B" w:rsidRPr="00E1336B" w:rsidRDefault="00E1336B" w:rsidP="00E1336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249" w:type="dxa"/>
          </w:tcPr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proofErr w:type="gramStart"/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Доля муниципальных организаций в муниципальном образовании Мо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с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ковской обеспеченных современн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ы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ми аппаратно-программными ко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м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плексами со средствами криптогр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а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фической защиты информации, пр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о</w:t>
            </w:r>
            <w:r w:rsidRPr="00E1336B">
              <w:rPr>
                <w:rFonts w:ascii="Arial" w:hAnsi="Arial" w:cs="Arial"/>
                <w:bCs/>
                <w:color w:val="2E2E2E"/>
                <w:shd w:val="clear" w:color="auto" w:fill="FFFFFF"/>
              </w:rPr>
              <w:t>цент</w:t>
            </w:r>
            <w:proofErr w:type="gramEnd"/>
          </w:p>
        </w:tc>
        <w:tc>
          <w:tcPr>
            <w:tcW w:w="1321" w:type="dxa"/>
          </w:tcPr>
          <w:p w:rsidR="00E1336B" w:rsidRPr="00E1336B" w:rsidRDefault="00E1336B" w:rsidP="00E1336B">
            <w:pPr>
              <w:ind w:left="-47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процент</w:t>
            </w:r>
          </w:p>
        </w:tc>
        <w:tc>
          <w:tcPr>
            <w:tcW w:w="3408" w:type="dxa"/>
          </w:tcPr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n=R/K×100</w:t>
            </w:r>
          </w:p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где:</w:t>
            </w:r>
          </w:p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n – доля муниципальных организаций в муниципальном образовании Моско</w:t>
            </w:r>
            <w:r w:rsidRPr="00E1336B">
              <w:rPr>
                <w:rFonts w:ascii="Arial" w:hAnsi="Arial" w:cs="Arial"/>
                <w:lang w:eastAsia="en-US"/>
              </w:rPr>
              <w:t>в</w:t>
            </w:r>
            <w:r w:rsidRPr="00E1336B">
              <w:rPr>
                <w:rFonts w:ascii="Arial" w:hAnsi="Arial" w:cs="Arial"/>
                <w:lang w:eastAsia="en-US"/>
              </w:rPr>
              <w:t>ской области, использующих Единую информационную систему, содерж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щую сведения о возможностях допо</w:t>
            </w:r>
            <w:r w:rsidRPr="00E1336B">
              <w:rPr>
                <w:rFonts w:ascii="Arial" w:hAnsi="Arial" w:cs="Arial"/>
                <w:lang w:eastAsia="en-US"/>
              </w:rPr>
              <w:t>л</w:t>
            </w:r>
            <w:r w:rsidRPr="00E1336B">
              <w:rPr>
                <w:rFonts w:ascii="Arial" w:hAnsi="Arial" w:cs="Arial"/>
                <w:lang w:eastAsia="en-US"/>
              </w:rPr>
              <w:t xml:space="preserve">нительного образования на территории Московской области </w:t>
            </w:r>
            <w:r w:rsidRPr="00E1336B">
              <w:rPr>
                <w:rFonts w:ascii="Arial" w:hAnsi="Arial" w:cs="Arial"/>
                <w:lang w:eastAsia="en-US"/>
              </w:rPr>
              <w:lastRenderedPageBreak/>
              <w:t>(ЕИСДОП), и обеспеченных современными аппара</w:t>
            </w:r>
            <w:r w:rsidRPr="00E1336B">
              <w:rPr>
                <w:rFonts w:ascii="Arial" w:hAnsi="Arial" w:cs="Arial"/>
                <w:lang w:eastAsia="en-US"/>
              </w:rPr>
              <w:t>т</w:t>
            </w:r>
            <w:r w:rsidRPr="00E1336B">
              <w:rPr>
                <w:rFonts w:ascii="Arial" w:hAnsi="Arial" w:cs="Arial"/>
                <w:lang w:eastAsia="en-US"/>
              </w:rPr>
              <w:t>но-программными комплексами со средствами криптографической защиты информации.</w:t>
            </w:r>
          </w:p>
          <w:p w:rsidR="00E1336B" w:rsidRPr="00E1336B" w:rsidRDefault="00E1336B" w:rsidP="00E1336B">
            <w:pPr>
              <w:rPr>
                <w:rFonts w:ascii="Arial" w:hAnsi="Arial" w:cs="Arial"/>
                <w:lang w:eastAsia="en-US"/>
              </w:rPr>
            </w:pPr>
            <w:r w:rsidRPr="00E1336B">
              <w:rPr>
                <w:rFonts w:ascii="Arial" w:hAnsi="Arial" w:cs="Arial"/>
                <w:lang w:eastAsia="en-US"/>
              </w:rPr>
              <w:t>R – количество муниципальных орган</w:t>
            </w:r>
            <w:r w:rsidRPr="00E1336B">
              <w:rPr>
                <w:rFonts w:ascii="Arial" w:hAnsi="Arial" w:cs="Arial"/>
                <w:lang w:eastAsia="en-US"/>
              </w:rPr>
              <w:t>и</w:t>
            </w:r>
            <w:r w:rsidRPr="00E1336B">
              <w:rPr>
                <w:rFonts w:ascii="Arial" w:hAnsi="Arial" w:cs="Arial"/>
                <w:lang w:eastAsia="en-US"/>
              </w:rPr>
              <w:t>заций в муниципальном образовании Московской области, использующих ЕИСДОП и обеспеченных современн</w:t>
            </w:r>
            <w:r w:rsidRPr="00E1336B">
              <w:rPr>
                <w:rFonts w:ascii="Arial" w:hAnsi="Arial" w:cs="Arial"/>
                <w:lang w:eastAsia="en-US"/>
              </w:rPr>
              <w:t>ы</w:t>
            </w:r>
            <w:r w:rsidRPr="00E1336B">
              <w:rPr>
                <w:rFonts w:ascii="Arial" w:hAnsi="Arial" w:cs="Arial"/>
                <w:lang w:eastAsia="en-US"/>
              </w:rPr>
              <w:t>ми аппаратно-программными компле</w:t>
            </w:r>
            <w:r w:rsidRPr="00E1336B">
              <w:rPr>
                <w:rFonts w:ascii="Arial" w:hAnsi="Arial" w:cs="Arial"/>
                <w:lang w:eastAsia="en-US"/>
              </w:rPr>
              <w:t>к</w:t>
            </w:r>
            <w:r w:rsidRPr="00E1336B">
              <w:rPr>
                <w:rFonts w:ascii="Arial" w:hAnsi="Arial" w:cs="Arial"/>
                <w:lang w:eastAsia="en-US"/>
              </w:rPr>
              <w:t>сами со средствами криптографической защиты информ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ции;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position w:val="-36"/>
              </w:rPr>
            </w:pPr>
            <w:r w:rsidRPr="00E1336B">
              <w:rPr>
                <w:rFonts w:ascii="Arial" w:hAnsi="Arial" w:cs="Arial"/>
                <w:lang w:eastAsia="en-US"/>
              </w:rPr>
              <w:t>K – количество муниципальных орган</w:t>
            </w:r>
            <w:r w:rsidRPr="00E1336B">
              <w:rPr>
                <w:rFonts w:ascii="Arial" w:hAnsi="Arial" w:cs="Arial"/>
                <w:lang w:eastAsia="en-US"/>
              </w:rPr>
              <w:t>и</w:t>
            </w:r>
            <w:r w:rsidRPr="00E1336B">
              <w:rPr>
                <w:rFonts w:ascii="Arial" w:hAnsi="Arial" w:cs="Arial"/>
                <w:lang w:eastAsia="en-US"/>
              </w:rPr>
              <w:t>заций в муниципальном образовании Московской обл</w:t>
            </w:r>
            <w:r w:rsidRPr="00E1336B">
              <w:rPr>
                <w:rFonts w:ascii="Arial" w:hAnsi="Arial" w:cs="Arial"/>
                <w:lang w:eastAsia="en-US"/>
              </w:rPr>
              <w:t>а</w:t>
            </w:r>
            <w:r w:rsidRPr="00E1336B">
              <w:rPr>
                <w:rFonts w:ascii="Arial" w:hAnsi="Arial" w:cs="Arial"/>
                <w:lang w:eastAsia="en-US"/>
              </w:rPr>
              <w:t>сти, использующих ЕИСДОП.</w:t>
            </w:r>
          </w:p>
        </w:tc>
        <w:tc>
          <w:tcPr>
            <w:tcW w:w="1601" w:type="dxa"/>
          </w:tcPr>
          <w:p w:rsidR="00E1336B" w:rsidRPr="00E1336B" w:rsidRDefault="00E1336B" w:rsidP="00E1336B">
            <w:pPr>
              <w:ind w:left="-13"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lastRenderedPageBreak/>
              <w:t>--</w:t>
            </w:r>
          </w:p>
        </w:tc>
        <w:tc>
          <w:tcPr>
            <w:tcW w:w="2692" w:type="dxa"/>
          </w:tcPr>
          <w:p w:rsidR="00E1336B" w:rsidRPr="00E1336B" w:rsidRDefault="00E1336B" w:rsidP="00E1336B">
            <w:pPr>
              <w:ind w:left="-13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Ведомственные да</w:t>
            </w:r>
            <w:r w:rsidRPr="00E1336B">
              <w:rPr>
                <w:rFonts w:ascii="Arial" w:hAnsi="Arial" w:cs="Arial"/>
              </w:rPr>
              <w:t>н</w:t>
            </w:r>
            <w:r w:rsidRPr="00E1336B">
              <w:rPr>
                <w:rFonts w:ascii="Arial" w:hAnsi="Arial" w:cs="Arial"/>
              </w:rPr>
              <w:t>ные</w:t>
            </w:r>
          </w:p>
        </w:tc>
        <w:tc>
          <w:tcPr>
            <w:tcW w:w="1843" w:type="dxa"/>
          </w:tcPr>
          <w:p w:rsidR="00E1336B" w:rsidRPr="00E1336B" w:rsidRDefault="00E1336B" w:rsidP="00E1336B">
            <w:pPr>
              <w:widowControl w:val="0"/>
              <w:contextualSpacing/>
              <w:jc w:val="center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Один раз в год</w:t>
            </w:r>
          </w:p>
        </w:tc>
      </w:tr>
    </w:tbl>
    <w:p w:rsidR="00E1336B" w:rsidRPr="00E1336B" w:rsidRDefault="00E1336B" w:rsidP="00E1336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Порядок взаимодействия ответственного за выполнение мероприятий муниципальной программы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E1336B">
        <w:rPr>
          <w:rFonts w:ascii="Arial" w:hAnsi="Arial" w:cs="Arial"/>
          <w:b/>
        </w:rPr>
        <w:t>с заказчиком муниципальной программы</w:t>
      </w:r>
      <w:r w:rsidRPr="00E1336B">
        <w:rPr>
          <w:rFonts w:ascii="Arial" w:hAnsi="Arial" w:cs="Arial"/>
        </w:rPr>
        <w:t xml:space="preserve"> </w:t>
      </w:r>
      <w:r w:rsidRPr="00E1336B">
        <w:rPr>
          <w:rFonts w:ascii="Arial" w:hAnsi="Arial" w:cs="Arial"/>
          <w:b/>
        </w:rPr>
        <w:t xml:space="preserve">городского округа Люберцы 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на 2018-2022 годы «Образование городского округа Люберцы Московской области» 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1. Управление реализацией муниципальной программы/подпрограммы осуществляется координатором и заказчиком муниципальной пр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 xml:space="preserve">граммы. 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 xml:space="preserve">2. Координатор муниципальной программы организовывает работу, направленную </w:t>
      </w:r>
      <w:proofErr w:type="gramStart"/>
      <w:r w:rsidRPr="00E1336B">
        <w:rPr>
          <w:rFonts w:eastAsia="Calibri"/>
          <w:sz w:val="24"/>
          <w:szCs w:val="24"/>
          <w:lang w:eastAsia="en-US"/>
        </w:rPr>
        <w:t>на</w:t>
      </w:r>
      <w:proofErr w:type="gramEnd"/>
      <w:r w:rsidRPr="00E1336B">
        <w:rPr>
          <w:rFonts w:eastAsia="Calibri"/>
          <w:sz w:val="24"/>
          <w:szCs w:val="24"/>
          <w:lang w:eastAsia="en-US"/>
        </w:rPr>
        <w:t>: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1) координацию деятельности заказчика муниципальной программы в процессе разработки муниципальной програ</w:t>
      </w:r>
      <w:r w:rsidRPr="00E1336B">
        <w:rPr>
          <w:rFonts w:eastAsia="Calibri"/>
          <w:sz w:val="24"/>
          <w:szCs w:val="24"/>
          <w:lang w:eastAsia="en-US"/>
        </w:rPr>
        <w:t>м</w:t>
      </w:r>
      <w:r w:rsidRPr="00E1336B">
        <w:rPr>
          <w:rFonts w:eastAsia="Calibri"/>
          <w:sz w:val="24"/>
          <w:szCs w:val="24"/>
          <w:lang w:eastAsia="en-US"/>
        </w:rPr>
        <w:t>мы/подпрограммы, обеспечивает в установленном порядке согласование проекта постановления администрации городского округа Люберцы об утверждении м</w:t>
      </w:r>
      <w:r w:rsidRPr="00E1336B">
        <w:rPr>
          <w:rFonts w:eastAsia="Calibri"/>
          <w:sz w:val="24"/>
          <w:szCs w:val="24"/>
          <w:lang w:eastAsia="en-US"/>
        </w:rPr>
        <w:t>у</w:t>
      </w:r>
      <w:r w:rsidRPr="00E1336B">
        <w:rPr>
          <w:rFonts w:eastAsia="Calibri"/>
          <w:sz w:val="24"/>
          <w:szCs w:val="24"/>
          <w:lang w:eastAsia="en-US"/>
        </w:rPr>
        <w:t>ниципальной 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2) организацию управления муниципальной программой;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lastRenderedPageBreak/>
        <w:t>3) создание при необходимости комиссии (штаба, рабочей группы) по управлению муниципальной программой;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4) реализацию муниципальной 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5) достижение целей, задач и конечных результатов муниципальной 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6) утверждение "Дорожных карт", подготовленных заказчиками совместно с ответственными исполнителями, и отчетов об их исполн</w:t>
      </w:r>
      <w:r w:rsidRPr="00E1336B">
        <w:rPr>
          <w:rFonts w:eastAsia="Calibri"/>
          <w:sz w:val="24"/>
          <w:szCs w:val="24"/>
          <w:lang w:eastAsia="en-US"/>
        </w:rPr>
        <w:t>е</w:t>
      </w:r>
      <w:r w:rsidRPr="00E1336B">
        <w:rPr>
          <w:rFonts w:eastAsia="Calibri"/>
          <w:sz w:val="24"/>
          <w:szCs w:val="24"/>
          <w:lang w:eastAsia="en-US"/>
        </w:rPr>
        <w:t>нии.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3.  Заказчик муниципальной программы: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1" w:name="P172"/>
      <w:bookmarkEnd w:id="1"/>
      <w:r w:rsidRPr="00E1336B">
        <w:rPr>
          <w:rFonts w:eastAsia="Calibri"/>
          <w:sz w:val="24"/>
          <w:szCs w:val="24"/>
          <w:lang w:eastAsia="en-US"/>
        </w:rPr>
        <w:t>1) разрабатывает муниципальную программу/подпрограммы;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2) обеспечивает реализацию муниципальной программы/подпрограммы;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3) формирует прогноз расходов на реализацию мероприятий  муниципальной программы</w:t>
      </w:r>
      <w:bookmarkStart w:id="2" w:name="P174"/>
      <w:bookmarkEnd w:id="2"/>
      <w:r w:rsidRPr="00E1336B">
        <w:rPr>
          <w:rFonts w:eastAsia="Calibri"/>
          <w:sz w:val="24"/>
          <w:szCs w:val="24"/>
          <w:lang w:eastAsia="en-US"/>
        </w:rPr>
        <w:t>/подпрограммы;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 xml:space="preserve">4) обеспечивает взаимодействие между </w:t>
      </w:r>
      <w:proofErr w:type="gramStart"/>
      <w:r w:rsidRPr="00E1336B">
        <w:rPr>
          <w:rFonts w:eastAsia="Calibri"/>
          <w:sz w:val="24"/>
          <w:szCs w:val="24"/>
          <w:lang w:eastAsia="en-US"/>
        </w:rPr>
        <w:t>ответственными</w:t>
      </w:r>
      <w:proofErr w:type="gramEnd"/>
      <w:r w:rsidRPr="00E1336B">
        <w:rPr>
          <w:rFonts w:eastAsia="Calibri"/>
          <w:sz w:val="24"/>
          <w:szCs w:val="24"/>
          <w:lang w:eastAsia="en-US"/>
        </w:rPr>
        <w:t xml:space="preserve"> за выполнение мероприятий муниципальной программы/подпрограммы, а также к</w:t>
      </w:r>
      <w:r w:rsidRPr="00E1336B">
        <w:rPr>
          <w:rFonts w:eastAsia="Calibri"/>
          <w:sz w:val="24"/>
          <w:szCs w:val="24"/>
          <w:lang w:eastAsia="en-US"/>
        </w:rPr>
        <w:t>о</w:t>
      </w:r>
      <w:r w:rsidRPr="00E1336B">
        <w:rPr>
          <w:rFonts w:eastAsia="Calibri"/>
          <w:sz w:val="24"/>
          <w:szCs w:val="24"/>
          <w:lang w:eastAsia="en-US"/>
        </w:rPr>
        <w:t>ординацию их действий по реализации муниципальной программы/подпрограммы;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5) разрабатывает и согласовывает с ответственными исполнителями "Дорожные карты" и готовит отчеты об их исполн</w:t>
      </w:r>
      <w:r w:rsidRPr="00E1336B">
        <w:rPr>
          <w:rFonts w:eastAsia="Calibri"/>
          <w:sz w:val="24"/>
          <w:szCs w:val="24"/>
          <w:lang w:eastAsia="en-US"/>
        </w:rPr>
        <w:t>е</w:t>
      </w:r>
      <w:r w:rsidRPr="00E1336B">
        <w:rPr>
          <w:rFonts w:eastAsia="Calibri"/>
          <w:sz w:val="24"/>
          <w:szCs w:val="24"/>
          <w:lang w:eastAsia="en-US"/>
        </w:rPr>
        <w:t>нии;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3" w:name="P176"/>
      <w:bookmarkEnd w:id="3"/>
      <w:r w:rsidRPr="00E1336B">
        <w:rPr>
          <w:rFonts w:eastAsia="Calibri"/>
          <w:sz w:val="24"/>
          <w:szCs w:val="24"/>
          <w:lang w:eastAsia="en-US"/>
        </w:rPr>
        <w:t>6) участвует в обсуждении вопросов, связанных с реализацией и финансированием муниципальной програ</w:t>
      </w:r>
      <w:r w:rsidRPr="00E1336B">
        <w:rPr>
          <w:rFonts w:eastAsia="Calibri"/>
          <w:sz w:val="24"/>
          <w:szCs w:val="24"/>
          <w:lang w:eastAsia="en-US"/>
        </w:rPr>
        <w:t>м</w:t>
      </w:r>
      <w:r w:rsidRPr="00E1336B">
        <w:rPr>
          <w:rFonts w:eastAsia="Calibri"/>
          <w:sz w:val="24"/>
          <w:szCs w:val="24"/>
          <w:lang w:eastAsia="en-US"/>
        </w:rPr>
        <w:t>мы/подпрограммы;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7) готовит и представляет координатору программы и в управление экономики отчет о реализации муниципальной программы/подпрограммы, а также отчет о выполнении мероприятий по объектам строительства, реконструкции и капитального р</w:t>
      </w:r>
      <w:r w:rsidRPr="00E1336B">
        <w:rPr>
          <w:rFonts w:eastAsia="Calibri"/>
          <w:sz w:val="24"/>
          <w:szCs w:val="24"/>
          <w:lang w:eastAsia="en-US"/>
        </w:rPr>
        <w:t>е</w:t>
      </w:r>
      <w:r w:rsidRPr="00E1336B">
        <w:rPr>
          <w:rFonts w:eastAsia="Calibri"/>
          <w:sz w:val="24"/>
          <w:szCs w:val="24"/>
          <w:lang w:eastAsia="en-US"/>
        </w:rPr>
        <w:t>монта;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8) размещает на официальном сайте администрации городского округа в сети Интернет утвержденную муниципальную программу и при внесении и</w:t>
      </w:r>
      <w:r w:rsidRPr="00E1336B">
        <w:rPr>
          <w:rFonts w:eastAsia="Calibri"/>
          <w:sz w:val="24"/>
          <w:szCs w:val="24"/>
          <w:lang w:eastAsia="en-US"/>
        </w:rPr>
        <w:t>з</w:t>
      </w:r>
      <w:r w:rsidRPr="00E1336B">
        <w:rPr>
          <w:rFonts w:eastAsia="Calibri"/>
          <w:sz w:val="24"/>
          <w:szCs w:val="24"/>
          <w:lang w:eastAsia="en-US"/>
        </w:rPr>
        <w:t>менений - ее актуальную версию;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9) обеспечивает выполнение муниципальной программы/подпрограммы, а также эффективность и результативность ее реализации.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10) вводит в подсистему ГАСУ МО информацию о реализации программы/подпрограммы в установленные сроки (для ввода данных в по</w:t>
      </w:r>
      <w:r w:rsidRPr="00E1336B">
        <w:rPr>
          <w:rFonts w:eastAsia="Calibri"/>
          <w:sz w:val="24"/>
          <w:szCs w:val="24"/>
          <w:lang w:eastAsia="en-US"/>
        </w:rPr>
        <w:t>д</w:t>
      </w:r>
      <w:r w:rsidRPr="00E1336B">
        <w:rPr>
          <w:rFonts w:eastAsia="Calibri"/>
          <w:sz w:val="24"/>
          <w:szCs w:val="24"/>
          <w:lang w:eastAsia="en-US"/>
        </w:rPr>
        <w:t>систему ГАСУ МО отдельным распорядительным актом  назначается ответственное должностное лицо).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 xml:space="preserve">4. </w:t>
      </w:r>
      <w:proofErr w:type="gramStart"/>
      <w:r w:rsidRPr="00E1336B">
        <w:rPr>
          <w:rFonts w:eastAsia="Calibri"/>
          <w:sz w:val="24"/>
          <w:szCs w:val="24"/>
          <w:lang w:eastAsia="en-US"/>
        </w:rPr>
        <w:t>Ответственный</w:t>
      </w:r>
      <w:proofErr w:type="gramEnd"/>
      <w:r w:rsidRPr="00E1336B">
        <w:rPr>
          <w:rFonts w:eastAsia="Calibri"/>
          <w:sz w:val="24"/>
          <w:szCs w:val="24"/>
          <w:lang w:eastAsia="en-US"/>
        </w:rPr>
        <w:t xml:space="preserve"> за выполнение мероприятия муниципальной программы/подпрограммы: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1) формирует прогноз расходов на реализацию мероприятия муниципальной программы/подпрограммы и направляет его заказчику муниц</w:t>
      </w:r>
      <w:r w:rsidRPr="00E1336B">
        <w:rPr>
          <w:rFonts w:eastAsia="Calibri"/>
          <w:sz w:val="24"/>
          <w:szCs w:val="24"/>
          <w:lang w:eastAsia="en-US"/>
        </w:rPr>
        <w:t>и</w:t>
      </w:r>
      <w:r w:rsidRPr="00E1336B">
        <w:rPr>
          <w:rFonts w:eastAsia="Calibri"/>
          <w:sz w:val="24"/>
          <w:szCs w:val="24"/>
          <w:lang w:eastAsia="en-US"/>
        </w:rPr>
        <w:t>пальной программы/подпрограммы;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2) определяет исполнителей мероприятия муниципальной программы/подпрограммы, в том числе путем проведения торгов, в форме конку</w:t>
      </w:r>
      <w:r w:rsidRPr="00E1336B">
        <w:rPr>
          <w:rFonts w:eastAsia="Calibri"/>
          <w:sz w:val="24"/>
          <w:szCs w:val="24"/>
          <w:lang w:eastAsia="en-US"/>
        </w:rPr>
        <w:t>р</w:t>
      </w:r>
      <w:r w:rsidRPr="00E1336B">
        <w:rPr>
          <w:rFonts w:eastAsia="Calibri"/>
          <w:sz w:val="24"/>
          <w:szCs w:val="24"/>
          <w:lang w:eastAsia="en-US"/>
        </w:rPr>
        <w:t>са или аукциона;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3) участвует в обсуждении вопросов, связанных с реализацией и финансированием муниципальной программы/подпрограммы в части соо</w:t>
      </w:r>
      <w:r w:rsidRPr="00E1336B">
        <w:rPr>
          <w:rFonts w:eastAsia="Calibri"/>
          <w:sz w:val="24"/>
          <w:szCs w:val="24"/>
          <w:lang w:eastAsia="en-US"/>
        </w:rPr>
        <w:t>т</w:t>
      </w:r>
      <w:r w:rsidRPr="00E1336B">
        <w:rPr>
          <w:rFonts w:eastAsia="Calibri"/>
          <w:sz w:val="24"/>
          <w:szCs w:val="24"/>
          <w:lang w:eastAsia="en-US"/>
        </w:rPr>
        <w:t>ветствующего мероприятия;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4) готовит и представляет заказчику муниципальной программы/подпрограммы отчет о реализации мероприятий, отчет об исполнении "Дорожных карт", а также отчет о выполнении мероприятий по объектам строительства, реконструкции и к</w:t>
      </w:r>
      <w:r w:rsidRPr="00E1336B">
        <w:rPr>
          <w:rFonts w:eastAsia="Calibri"/>
          <w:sz w:val="24"/>
          <w:szCs w:val="24"/>
          <w:lang w:eastAsia="en-US"/>
        </w:rPr>
        <w:t>а</w:t>
      </w:r>
      <w:r w:rsidRPr="00E1336B">
        <w:rPr>
          <w:rFonts w:eastAsia="Calibri"/>
          <w:sz w:val="24"/>
          <w:szCs w:val="24"/>
          <w:lang w:eastAsia="en-US"/>
        </w:rPr>
        <w:t>питального ремонта.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bookmarkStart w:id="4" w:name="P187"/>
      <w:bookmarkEnd w:id="4"/>
      <w:r w:rsidRPr="00E1336B">
        <w:rPr>
          <w:rFonts w:eastAsia="Calibri"/>
          <w:sz w:val="24"/>
          <w:szCs w:val="24"/>
          <w:lang w:eastAsia="en-US"/>
        </w:rPr>
        <w:t xml:space="preserve">5. Заказчик муниципальной программы несет ответственность за подготовку и реализацию программы, а также обеспечение </w:t>
      </w:r>
      <w:proofErr w:type="gramStart"/>
      <w:r w:rsidRPr="00E1336B">
        <w:rPr>
          <w:rFonts w:eastAsia="Calibri"/>
          <w:sz w:val="24"/>
          <w:szCs w:val="24"/>
          <w:lang w:eastAsia="en-US"/>
        </w:rPr>
        <w:t>достижения п</w:t>
      </w:r>
      <w:r w:rsidRPr="00E1336B">
        <w:rPr>
          <w:rFonts w:eastAsia="Calibri"/>
          <w:sz w:val="24"/>
          <w:szCs w:val="24"/>
          <w:lang w:eastAsia="en-US"/>
        </w:rPr>
        <w:t>о</w:t>
      </w:r>
      <w:r w:rsidRPr="00E1336B">
        <w:rPr>
          <w:rFonts w:eastAsia="Calibri"/>
          <w:sz w:val="24"/>
          <w:szCs w:val="24"/>
          <w:lang w:eastAsia="en-US"/>
        </w:rPr>
        <w:t>казателей реализации мероприятий муниципальной программы</w:t>
      </w:r>
      <w:proofErr w:type="gramEnd"/>
      <w:r w:rsidRPr="00E1336B">
        <w:rPr>
          <w:rFonts w:eastAsia="Calibri"/>
          <w:sz w:val="24"/>
          <w:szCs w:val="24"/>
          <w:lang w:eastAsia="en-US"/>
        </w:rPr>
        <w:t xml:space="preserve"> в целом.</w:t>
      </w:r>
    </w:p>
    <w:p w:rsidR="00E1336B" w:rsidRPr="00E1336B" w:rsidRDefault="00E1336B" w:rsidP="00E1336B">
      <w:pPr>
        <w:pStyle w:val="ConsPlusNormal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lastRenderedPageBreak/>
        <w:t xml:space="preserve">6. Реализация основных мероприятий муниципальной программы осуществляется в соответствии с "Дорожными картами", сформированными по установленной </w:t>
      </w:r>
      <w:hyperlink w:anchor="P1412" w:history="1">
        <w:r w:rsidRPr="00E1336B">
          <w:rPr>
            <w:rFonts w:eastAsia="Calibri"/>
            <w:sz w:val="24"/>
            <w:szCs w:val="24"/>
            <w:lang w:eastAsia="en-US"/>
          </w:rPr>
          <w:t>форме</w:t>
        </w:r>
      </w:hyperlink>
      <w:r w:rsidRPr="00E1336B">
        <w:rPr>
          <w:rFonts w:eastAsia="Calibri"/>
          <w:sz w:val="24"/>
          <w:szCs w:val="24"/>
          <w:lang w:eastAsia="en-US"/>
        </w:rPr>
        <w:t xml:space="preserve"> согласно Порядку </w:t>
      </w:r>
      <w:r w:rsidRPr="00E1336B">
        <w:rPr>
          <w:sz w:val="24"/>
          <w:szCs w:val="24"/>
        </w:rPr>
        <w:t>разработки, реализации  и оценки эффективности мун</w:t>
      </w:r>
      <w:r w:rsidRPr="00E1336B">
        <w:rPr>
          <w:sz w:val="24"/>
          <w:szCs w:val="24"/>
        </w:rPr>
        <w:t>и</w:t>
      </w:r>
      <w:r w:rsidRPr="00E1336B">
        <w:rPr>
          <w:sz w:val="24"/>
          <w:szCs w:val="24"/>
        </w:rPr>
        <w:t>ципальных программ городского округа Люберцы.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"Дорожные карты" и изменения, вносимые в них, разрабатываются заказчиком муниципальной програ</w:t>
      </w:r>
      <w:r w:rsidRPr="00E1336B">
        <w:rPr>
          <w:rFonts w:eastAsia="Calibri"/>
          <w:sz w:val="24"/>
          <w:szCs w:val="24"/>
          <w:lang w:eastAsia="en-US"/>
        </w:rPr>
        <w:t>м</w:t>
      </w:r>
      <w:r w:rsidRPr="00E1336B">
        <w:rPr>
          <w:rFonts w:eastAsia="Calibri"/>
          <w:sz w:val="24"/>
          <w:szCs w:val="24"/>
          <w:lang w:eastAsia="en-US"/>
        </w:rPr>
        <w:t>мы/подпрограммы и (или) ответственным за выполнение мероприятий по согласованию с заказчиком муниципальной программы и утверждаются координатором муниципальной програ</w:t>
      </w:r>
      <w:r w:rsidRPr="00E1336B">
        <w:rPr>
          <w:rFonts w:eastAsia="Calibri"/>
          <w:sz w:val="24"/>
          <w:szCs w:val="24"/>
          <w:lang w:eastAsia="en-US"/>
        </w:rPr>
        <w:t>м</w:t>
      </w:r>
      <w:r w:rsidRPr="00E1336B">
        <w:rPr>
          <w:rFonts w:eastAsia="Calibri"/>
          <w:sz w:val="24"/>
          <w:szCs w:val="24"/>
          <w:lang w:eastAsia="en-US"/>
        </w:rPr>
        <w:t>мы.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"Дорожная карта" разрабатывается по основным мероприятиям программы сроком на один год.</w:t>
      </w:r>
    </w:p>
    <w:p w:rsidR="00E1336B" w:rsidRPr="00E1336B" w:rsidRDefault="00E1336B" w:rsidP="00E1336B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1336B">
        <w:rPr>
          <w:rFonts w:eastAsia="Calibri"/>
          <w:sz w:val="24"/>
          <w:szCs w:val="24"/>
          <w:lang w:eastAsia="en-US"/>
        </w:rPr>
        <w:t>Все "Дорожные карты" при реализации основных мероприятий согласовываются с управлением экономики, финанс</w:t>
      </w:r>
      <w:r w:rsidRPr="00E1336B">
        <w:rPr>
          <w:rFonts w:eastAsia="Calibri"/>
          <w:sz w:val="24"/>
          <w:szCs w:val="24"/>
          <w:lang w:eastAsia="en-US"/>
        </w:rPr>
        <w:t>о</w:t>
      </w:r>
      <w:r w:rsidRPr="00E1336B">
        <w:rPr>
          <w:rFonts w:eastAsia="Calibri"/>
          <w:sz w:val="24"/>
          <w:szCs w:val="24"/>
          <w:lang w:eastAsia="en-US"/>
        </w:rPr>
        <w:t>вым управлением администрации городского округа Люберцы.</w:t>
      </w:r>
    </w:p>
    <w:p w:rsidR="00E1336B" w:rsidRPr="00E1336B" w:rsidRDefault="00E1336B" w:rsidP="00E1336B">
      <w:pPr>
        <w:spacing w:after="120"/>
        <w:contextualSpacing/>
        <w:rPr>
          <w:rFonts w:ascii="Arial" w:hAnsi="Arial" w:cs="Arial"/>
          <w:b/>
        </w:rPr>
      </w:pPr>
    </w:p>
    <w:p w:rsidR="00E1336B" w:rsidRPr="00E1336B" w:rsidRDefault="00E1336B" w:rsidP="00E1336B">
      <w:pPr>
        <w:spacing w:after="120"/>
        <w:contextualSpacing/>
        <w:rPr>
          <w:rFonts w:ascii="Arial" w:hAnsi="Arial" w:cs="Arial"/>
          <w:b/>
        </w:rPr>
      </w:pPr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Состав, форма и сроки представления отчетности о ходе реализации мероприятий</w:t>
      </w:r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муниципальной программы городского округа Люберцы Московской области </w:t>
      </w:r>
    </w:p>
    <w:p w:rsidR="00E1336B" w:rsidRPr="00E1336B" w:rsidRDefault="00E1336B" w:rsidP="00E1336B">
      <w:pPr>
        <w:spacing w:after="120"/>
        <w:contextualSpacing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на 2018-2022 годы  «Обр</w:t>
      </w:r>
      <w:r w:rsidRPr="00E1336B">
        <w:rPr>
          <w:rFonts w:ascii="Arial" w:hAnsi="Arial" w:cs="Arial"/>
          <w:b/>
        </w:rPr>
        <w:t>а</w:t>
      </w:r>
      <w:r w:rsidRPr="00E1336B">
        <w:rPr>
          <w:rFonts w:ascii="Arial" w:hAnsi="Arial" w:cs="Arial"/>
          <w:b/>
        </w:rPr>
        <w:t xml:space="preserve">зование» 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С целью </w:t>
      </w:r>
      <w:proofErr w:type="gramStart"/>
      <w:r w:rsidRPr="00E1336B">
        <w:rPr>
          <w:sz w:val="24"/>
          <w:szCs w:val="24"/>
        </w:rPr>
        <w:t>контроля за</w:t>
      </w:r>
      <w:proofErr w:type="gramEnd"/>
      <w:r w:rsidRPr="00E1336B">
        <w:rPr>
          <w:sz w:val="24"/>
          <w:szCs w:val="24"/>
        </w:rPr>
        <w:t xml:space="preserve"> реализацией </w:t>
      </w:r>
      <w:r w:rsidRPr="00E1336B">
        <w:rPr>
          <w:rFonts w:eastAsia="Calibri"/>
          <w:sz w:val="24"/>
          <w:szCs w:val="24"/>
          <w:lang w:eastAsia="en-US"/>
        </w:rPr>
        <w:t xml:space="preserve">муниципальной </w:t>
      </w:r>
      <w:r w:rsidRPr="00E1336B">
        <w:rPr>
          <w:sz w:val="24"/>
          <w:szCs w:val="24"/>
        </w:rPr>
        <w:t>программы/подпрограммы заказчик ежеквартально до 15 числа месяца, следующего за о</w:t>
      </w:r>
      <w:r w:rsidRPr="00E1336B">
        <w:rPr>
          <w:sz w:val="24"/>
          <w:szCs w:val="24"/>
        </w:rPr>
        <w:t>т</w:t>
      </w:r>
      <w:r w:rsidRPr="00E1336B">
        <w:rPr>
          <w:sz w:val="24"/>
          <w:szCs w:val="24"/>
        </w:rPr>
        <w:t>четным кварталом, формирует в подсистеме ГАСУ МО: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1) оперативный отчет о реализации мероприятий </w:t>
      </w:r>
      <w:r w:rsidRPr="00E1336B">
        <w:rPr>
          <w:rFonts w:eastAsia="Calibri"/>
          <w:sz w:val="24"/>
          <w:szCs w:val="24"/>
          <w:lang w:eastAsia="en-US"/>
        </w:rPr>
        <w:t xml:space="preserve">муниципальной </w:t>
      </w:r>
      <w:r w:rsidRPr="00E1336B">
        <w:rPr>
          <w:sz w:val="24"/>
          <w:szCs w:val="24"/>
        </w:rPr>
        <w:t>программы/подпрограммы, который содержит: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перечень выполненных мероприятий </w:t>
      </w:r>
      <w:r w:rsidRPr="00E1336B">
        <w:rPr>
          <w:rFonts w:eastAsia="Calibri"/>
          <w:sz w:val="24"/>
          <w:szCs w:val="24"/>
          <w:lang w:eastAsia="en-US"/>
        </w:rPr>
        <w:t>муниципальной</w:t>
      </w:r>
      <w:r w:rsidRPr="00E1336B">
        <w:rPr>
          <w:sz w:val="24"/>
          <w:szCs w:val="24"/>
        </w:rPr>
        <w:t xml:space="preserve"> программы/подпрограммы с указанием объемов, источников финансирования, резул</w:t>
      </w:r>
      <w:r w:rsidRPr="00E1336B">
        <w:rPr>
          <w:sz w:val="24"/>
          <w:szCs w:val="24"/>
        </w:rPr>
        <w:t>ь</w:t>
      </w:r>
      <w:r w:rsidRPr="00E1336B">
        <w:rPr>
          <w:sz w:val="24"/>
          <w:szCs w:val="24"/>
        </w:rPr>
        <w:t>татов выполнения мероприятий и фактически достигнутых целевых значений показателей;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анализ причин несвоевременного выполнения программных мероприятий;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2) оперативный (годовой) </w:t>
      </w:r>
      <w:hyperlink w:anchor="P1662" w:history="1">
        <w:r w:rsidRPr="00E1336B">
          <w:rPr>
            <w:sz w:val="24"/>
            <w:szCs w:val="24"/>
          </w:rPr>
          <w:t>отчет</w:t>
        </w:r>
      </w:hyperlink>
      <w:r w:rsidRPr="00E1336B">
        <w:rPr>
          <w:sz w:val="24"/>
          <w:szCs w:val="24"/>
        </w:rPr>
        <w:t xml:space="preserve"> о выполнении </w:t>
      </w:r>
      <w:r w:rsidRPr="00E1336B">
        <w:rPr>
          <w:rFonts w:eastAsia="Calibri"/>
          <w:sz w:val="24"/>
          <w:szCs w:val="24"/>
          <w:lang w:eastAsia="en-US"/>
        </w:rPr>
        <w:t xml:space="preserve">муниципальной </w:t>
      </w:r>
      <w:r w:rsidRPr="00E1336B">
        <w:rPr>
          <w:sz w:val="24"/>
          <w:szCs w:val="24"/>
        </w:rPr>
        <w:t>программы/подпрограммы по объектам строительства, реконструкции и к</w:t>
      </w:r>
      <w:r w:rsidRPr="00E1336B">
        <w:rPr>
          <w:sz w:val="24"/>
          <w:szCs w:val="24"/>
        </w:rPr>
        <w:t>а</w:t>
      </w:r>
      <w:r w:rsidRPr="00E1336B">
        <w:rPr>
          <w:sz w:val="24"/>
          <w:szCs w:val="24"/>
        </w:rPr>
        <w:t>питального ремонта, который содержит: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наименование объекта, адрес объекта, планируемые работы;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анализ причин невыполнения (несвоевременного выполнения) работ.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E1336B">
        <w:rPr>
          <w:sz w:val="24"/>
          <w:szCs w:val="24"/>
        </w:rPr>
        <w:t>В срок до 1 марта года, следующего за отчетным, направляет оперативный (годовой) отчет на бумажном носителе за своей подписью с приложением аналитической записки в управление экономики.</w:t>
      </w:r>
      <w:proofErr w:type="gramEnd"/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3. Годовой и </w:t>
      </w:r>
      <w:proofErr w:type="gramStart"/>
      <w:r w:rsidRPr="00E1336B">
        <w:rPr>
          <w:sz w:val="24"/>
          <w:szCs w:val="24"/>
        </w:rPr>
        <w:t>комплексный</w:t>
      </w:r>
      <w:proofErr w:type="gramEnd"/>
      <w:r w:rsidRPr="00E1336B">
        <w:rPr>
          <w:sz w:val="24"/>
          <w:szCs w:val="24"/>
        </w:rPr>
        <w:t xml:space="preserve"> отчеты о реализации </w:t>
      </w:r>
      <w:r w:rsidRPr="00E1336B">
        <w:rPr>
          <w:rFonts w:eastAsia="Calibri"/>
          <w:sz w:val="24"/>
          <w:szCs w:val="24"/>
          <w:lang w:eastAsia="en-US"/>
        </w:rPr>
        <w:t xml:space="preserve">муниципальной </w:t>
      </w:r>
      <w:r w:rsidRPr="00E1336B">
        <w:rPr>
          <w:sz w:val="24"/>
          <w:szCs w:val="24"/>
        </w:rPr>
        <w:t>программы/подпрограммы должны содержать: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1) аналитическую записку, в которой указываются: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общий объем фактически произведенных расходов, всего и в том числе по источникам финансирования и в разрезе муниципальных пр</w:t>
      </w:r>
      <w:r w:rsidRPr="00E1336B">
        <w:rPr>
          <w:sz w:val="24"/>
          <w:szCs w:val="24"/>
        </w:rPr>
        <w:t>о</w:t>
      </w:r>
      <w:r w:rsidRPr="00E1336B">
        <w:rPr>
          <w:sz w:val="24"/>
          <w:szCs w:val="24"/>
        </w:rPr>
        <w:t>грамм/подпрограмм городского округа Люберцы;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2) таблицу, в которой указываются данные: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об использовании средств бюджета городского округа Люберцы и средств иных привлекаемых для реализации </w:t>
      </w:r>
      <w:r w:rsidRPr="00E1336B">
        <w:rPr>
          <w:rFonts w:eastAsia="Calibri"/>
          <w:sz w:val="24"/>
          <w:szCs w:val="24"/>
          <w:lang w:eastAsia="en-US"/>
        </w:rPr>
        <w:t>муниц</w:t>
      </w:r>
      <w:r w:rsidRPr="00E1336B">
        <w:rPr>
          <w:rFonts w:eastAsia="Calibri"/>
          <w:sz w:val="24"/>
          <w:szCs w:val="24"/>
          <w:lang w:eastAsia="en-US"/>
        </w:rPr>
        <w:t>и</w:t>
      </w:r>
      <w:r w:rsidRPr="00E1336B">
        <w:rPr>
          <w:rFonts w:eastAsia="Calibri"/>
          <w:sz w:val="24"/>
          <w:szCs w:val="24"/>
          <w:lang w:eastAsia="en-US"/>
        </w:rPr>
        <w:t>пальной</w:t>
      </w:r>
      <w:r w:rsidRPr="00E1336B">
        <w:rPr>
          <w:sz w:val="24"/>
          <w:szCs w:val="24"/>
        </w:rPr>
        <w:t xml:space="preserve"> </w:t>
      </w:r>
      <w:r w:rsidRPr="00E1336B">
        <w:rPr>
          <w:sz w:val="24"/>
          <w:szCs w:val="24"/>
        </w:rPr>
        <w:lastRenderedPageBreak/>
        <w:t xml:space="preserve">программы/ подпрограммы источников по каждому программному мероприятию и в целом по </w:t>
      </w:r>
      <w:r w:rsidRPr="00E1336B">
        <w:rPr>
          <w:rFonts w:eastAsia="Calibri"/>
          <w:sz w:val="24"/>
          <w:szCs w:val="24"/>
          <w:lang w:eastAsia="en-US"/>
        </w:rPr>
        <w:t>муниципальной</w:t>
      </w:r>
      <w:r w:rsidRPr="00E1336B">
        <w:rPr>
          <w:sz w:val="24"/>
          <w:szCs w:val="24"/>
        </w:rPr>
        <w:t xml:space="preserve"> програ</w:t>
      </w:r>
      <w:r w:rsidRPr="00E1336B">
        <w:rPr>
          <w:sz w:val="24"/>
          <w:szCs w:val="24"/>
        </w:rPr>
        <w:t>м</w:t>
      </w:r>
      <w:r w:rsidRPr="00E1336B">
        <w:rPr>
          <w:sz w:val="24"/>
          <w:szCs w:val="24"/>
        </w:rPr>
        <w:t>ме;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E1336B" w:rsidRPr="00E1336B" w:rsidRDefault="00E1336B" w:rsidP="00E1336B">
      <w:pPr>
        <w:pStyle w:val="ConsPlusNormal"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</w:t>
      </w:r>
      <w:r w:rsidRPr="00E1336B">
        <w:rPr>
          <w:sz w:val="24"/>
          <w:szCs w:val="24"/>
        </w:rPr>
        <w:t>е</w:t>
      </w:r>
      <w:r w:rsidRPr="00E1336B">
        <w:rPr>
          <w:sz w:val="24"/>
          <w:szCs w:val="24"/>
        </w:rPr>
        <w:t>нию.</w:t>
      </w:r>
    </w:p>
    <w:p w:rsidR="00E1336B" w:rsidRPr="00E1336B" w:rsidRDefault="00E1336B" w:rsidP="00E1336B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E1336B">
        <w:rPr>
          <w:sz w:val="24"/>
          <w:szCs w:val="24"/>
        </w:rPr>
        <w:t xml:space="preserve">4. В соответствии с действующим законодательством контрольно-счетная палата городского округа  Люберцы может осуществлять </w:t>
      </w:r>
      <w:proofErr w:type="gramStart"/>
      <w:r w:rsidRPr="00E1336B">
        <w:rPr>
          <w:sz w:val="24"/>
          <w:szCs w:val="24"/>
        </w:rPr>
        <w:t>контроль за</w:t>
      </w:r>
      <w:proofErr w:type="gramEnd"/>
      <w:r w:rsidRPr="00E1336B">
        <w:rPr>
          <w:sz w:val="24"/>
          <w:szCs w:val="24"/>
        </w:rPr>
        <w:t xml:space="preserve"> реализацией </w:t>
      </w:r>
      <w:r w:rsidRPr="00E1336B">
        <w:rPr>
          <w:rFonts w:eastAsia="Calibri"/>
          <w:sz w:val="24"/>
          <w:szCs w:val="24"/>
          <w:lang w:eastAsia="en-US"/>
        </w:rPr>
        <w:t xml:space="preserve">муниципальной </w:t>
      </w:r>
      <w:r w:rsidRPr="00E1336B">
        <w:rPr>
          <w:sz w:val="24"/>
          <w:szCs w:val="24"/>
        </w:rPr>
        <w:t>программы, в том числе в форме экспертизы.</w:t>
      </w:r>
    </w:p>
    <w:p w:rsidR="00E1336B" w:rsidRPr="00E1336B" w:rsidRDefault="00E1336B" w:rsidP="00E1336B">
      <w:pPr>
        <w:rPr>
          <w:rFonts w:ascii="Arial" w:hAnsi="Arial" w:cs="Arial"/>
        </w:rPr>
      </w:pPr>
    </w:p>
    <w:p w:rsidR="00E1336B" w:rsidRDefault="00E1336B" w:rsidP="00E1336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E1336B" w:rsidRDefault="00E1336B" w:rsidP="00E1336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9"/>
        <w:gridCol w:w="5353"/>
      </w:tblGrid>
      <w:tr w:rsidR="00E1336B" w:rsidRPr="00E1336B" w:rsidTr="00E1336B">
        <w:tc>
          <w:tcPr>
            <w:tcW w:w="9889" w:type="dxa"/>
            <w:shd w:val="clear" w:color="auto" w:fill="auto"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53" w:type="dxa"/>
            <w:shd w:val="clear" w:color="auto" w:fill="auto"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Приложение № 1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муниципальной программы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«</w:t>
            </w:r>
            <w:r w:rsidRPr="00E1336B"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</w:t>
            </w:r>
            <w:r w:rsidRPr="00E1336B">
              <w:rPr>
                <w:rFonts w:ascii="Arial" w:hAnsi="Arial" w:cs="Arial"/>
                <w:bCs/>
                <w:color w:val="000000"/>
              </w:rPr>
              <w:t>с</w:t>
            </w:r>
            <w:r w:rsidRPr="00E1336B">
              <w:rPr>
                <w:rFonts w:ascii="Arial" w:hAnsi="Arial" w:cs="Arial"/>
                <w:bCs/>
                <w:color w:val="000000"/>
              </w:rPr>
              <w:t>ковской области</w:t>
            </w:r>
            <w:r w:rsidRPr="00E1336B">
              <w:rPr>
                <w:rFonts w:ascii="Arial" w:hAnsi="Arial" w:cs="Arial"/>
              </w:rPr>
              <w:t>»</w:t>
            </w:r>
          </w:p>
        </w:tc>
      </w:tr>
    </w:tbl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701"/>
        <w:gridCol w:w="1560"/>
        <w:gridCol w:w="1701"/>
        <w:gridCol w:w="1559"/>
        <w:gridCol w:w="1701"/>
      </w:tblGrid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336B"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 w:rsidRPr="00E1336B"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 w:rsidRPr="00E1336B">
              <w:rPr>
                <w:rFonts w:ascii="Arial" w:hAnsi="Arial" w:cs="Arial"/>
                <w:b/>
                <w:bCs/>
                <w:color w:val="000000"/>
              </w:rPr>
              <w:t xml:space="preserve"> «Дошкольное образование» 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336B"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 г</w:t>
            </w:r>
            <w:r w:rsidRPr="00E1336B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1336B">
              <w:rPr>
                <w:rFonts w:ascii="Arial" w:hAnsi="Arial" w:cs="Arial"/>
                <w:b/>
                <w:bCs/>
                <w:color w:val="000000"/>
              </w:rPr>
              <w:t>родского округа Люберцы Московской области»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 w:firstLine="142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Муниципальный заказчик подпр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граммы</w:t>
            </w:r>
          </w:p>
        </w:tc>
        <w:tc>
          <w:tcPr>
            <w:tcW w:w="13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Источники фина</w:t>
            </w:r>
            <w:r w:rsidRPr="00E1336B">
              <w:rPr>
                <w:rFonts w:ascii="Arial" w:hAnsi="Arial" w:cs="Arial"/>
                <w:color w:val="000000"/>
              </w:rPr>
              <w:t>н</w:t>
            </w:r>
            <w:r w:rsidRPr="00E1336B">
              <w:rPr>
                <w:rFonts w:ascii="Arial" w:hAnsi="Arial" w:cs="Arial"/>
                <w:color w:val="000000"/>
              </w:rPr>
              <w:t>сирования подпрогра</w:t>
            </w:r>
            <w:r w:rsidRPr="00E1336B">
              <w:rPr>
                <w:rFonts w:ascii="Arial" w:hAnsi="Arial" w:cs="Arial"/>
                <w:color w:val="000000"/>
              </w:rPr>
              <w:t>м</w:t>
            </w:r>
            <w:r w:rsidRPr="00E1336B">
              <w:rPr>
                <w:rFonts w:ascii="Arial" w:hAnsi="Arial" w:cs="Arial"/>
                <w:color w:val="000000"/>
              </w:rPr>
              <w:t>мы,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по годам реализ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ции и главным распор</w:t>
            </w:r>
            <w:r w:rsidRPr="00E1336B">
              <w:rPr>
                <w:rFonts w:ascii="Arial" w:hAnsi="Arial" w:cs="Arial"/>
                <w:color w:val="000000"/>
              </w:rPr>
              <w:t>я</w:t>
            </w:r>
            <w:r w:rsidRPr="00E1336B">
              <w:rPr>
                <w:rFonts w:ascii="Arial" w:hAnsi="Arial" w:cs="Arial"/>
                <w:color w:val="000000"/>
              </w:rPr>
              <w:t>дителям бюджетных средств, в том чи</w:t>
            </w:r>
            <w:r w:rsidRPr="00E1336B">
              <w:rPr>
                <w:rFonts w:ascii="Arial" w:hAnsi="Arial" w:cs="Arial"/>
                <w:color w:val="000000"/>
              </w:rPr>
              <w:t>с</w:t>
            </w:r>
            <w:r w:rsidRPr="00E1336B">
              <w:rPr>
                <w:rFonts w:ascii="Arial" w:hAnsi="Arial" w:cs="Arial"/>
                <w:color w:val="000000"/>
              </w:rPr>
              <w:t>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Главный распоряд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Источник финансиров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99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42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42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42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 xml:space="preserve">нием Администрации городского округа Люберцы Московской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3 355 204,18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3 481 982,52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3 234 981,44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2 565 501,44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16 116 369,07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бюджета Московской 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1 721 833,00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1 760 269,00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1 782 069,00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1 760 269,00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8 777 729,00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Средства  местного бюджета 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городского окр</w:t>
            </w:r>
            <w:r w:rsidRPr="00E1336B">
              <w:rPr>
                <w:rFonts w:ascii="Arial" w:hAnsi="Arial" w:cs="Arial"/>
                <w:color w:val="000000"/>
              </w:rPr>
              <w:t>у</w:t>
            </w:r>
            <w:r w:rsidRPr="00E1336B">
              <w:rPr>
                <w:rFonts w:ascii="Arial" w:hAnsi="Arial" w:cs="Arial"/>
                <w:color w:val="000000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726 866,49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774 935,18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772 413,52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3 608 640,07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Внебюджетные источн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1 030 000,00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3 730 000,00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Федерального бю</w:t>
            </w:r>
            <w:r w:rsidRPr="00E1336B">
              <w:rPr>
                <w:rFonts w:ascii="Arial" w:hAnsi="Arial" w:cs="Arial"/>
                <w:color w:val="000000"/>
              </w:rPr>
              <w:t>д</w:t>
            </w:r>
            <w:r w:rsidRPr="00E1336B">
              <w:rPr>
                <w:rFonts w:ascii="Arial" w:hAnsi="Arial" w:cs="Arial"/>
                <w:color w:val="000000"/>
              </w:rPr>
              <w:t>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E1336B"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 w:rsidRPr="00E1336B">
        <w:rPr>
          <w:rFonts w:ascii="Arial" w:hAnsi="Arial" w:cs="Arial"/>
          <w:b/>
          <w:color w:val="000000"/>
          <w:lang w:val="en-US"/>
        </w:rPr>
        <w:t>I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школьного образования: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ния;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</w:t>
      </w:r>
      <w:proofErr w:type="gramStart"/>
      <w:r w:rsidRPr="00E1336B">
        <w:rPr>
          <w:rFonts w:ascii="Arial" w:hAnsi="Arial" w:cs="Arial"/>
          <w:color w:val="000000"/>
        </w:rPr>
        <w:t>экономических механизмов</w:t>
      </w:r>
      <w:proofErr w:type="gramEnd"/>
      <w:r w:rsidRPr="00E1336B">
        <w:rPr>
          <w:rFonts w:ascii="Arial" w:hAnsi="Arial" w:cs="Arial"/>
          <w:color w:val="000000"/>
        </w:rPr>
        <w:t>, обеспечивающих равный доступ населения к услугам дошкольного образования;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 строительство (включая реконструкцию со строительством пристроек) зданий дошкольных образовательных орг</w:t>
      </w:r>
      <w:r w:rsidRPr="00E1336B">
        <w:rPr>
          <w:rFonts w:ascii="Arial" w:hAnsi="Arial" w:cs="Arial"/>
        </w:rPr>
        <w:t>а</w:t>
      </w:r>
      <w:r w:rsidRPr="00E1336B">
        <w:rPr>
          <w:rFonts w:ascii="Arial" w:hAnsi="Arial" w:cs="Arial"/>
        </w:rPr>
        <w:t>низаций;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проведение капитального, текущего ремонта, замены оконных блоков, выполнение противопожарных мероприятий в м</w:t>
      </w:r>
      <w:r w:rsidRPr="00E1336B">
        <w:rPr>
          <w:rFonts w:ascii="Arial" w:hAnsi="Arial" w:cs="Arial"/>
        </w:rPr>
        <w:t>у</w:t>
      </w:r>
      <w:r w:rsidRPr="00E1336B">
        <w:rPr>
          <w:rFonts w:ascii="Arial" w:hAnsi="Arial" w:cs="Arial"/>
        </w:rPr>
        <w:t>ниципальных дошкольных образовательных организациях;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создание условий для реализации федерального государственного образовательного стандарта дошкольного образ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вания, разработка и внедрение механизмов совершенствования практики формирования муниципальных заданий для д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школьных образовательных организаций и их финансового обеспечения;</w:t>
      </w:r>
    </w:p>
    <w:p w:rsidR="00E1336B" w:rsidRPr="00E1336B" w:rsidRDefault="00E1336B" w:rsidP="00E1336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 w:rsidRPr="00E1336B"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му професси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нальному развитию;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</w:t>
      </w:r>
      <w:r w:rsidRPr="00E1336B">
        <w:rPr>
          <w:rFonts w:ascii="Arial" w:hAnsi="Arial" w:cs="Arial"/>
          <w:color w:val="000000"/>
        </w:rPr>
        <w:t>и</w:t>
      </w:r>
      <w:r w:rsidRPr="00E1336B">
        <w:rPr>
          <w:rFonts w:ascii="Arial" w:hAnsi="Arial" w:cs="Arial"/>
          <w:color w:val="000000"/>
        </w:rPr>
        <w:t>зации программ ра</w:t>
      </w:r>
      <w:r w:rsidRPr="00E1336B">
        <w:rPr>
          <w:rFonts w:ascii="Arial" w:hAnsi="Arial" w:cs="Arial"/>
          <w:color w:val="000000"/>
        </w:rPr>
        <w:t>з</w:t>
      </w:r>
      <w:r w:rsidRPr="00E1336B">
        <w:rPr>
          <w:rFonts w:ascii="Arial" w:hAnsi="Arial" w:cs="Arial"/>
          <w:color w:val="000000"/>
        </w:rPr>
        <w:t>вития дошкольных образовательных организаций;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туса Региональной инновационной площадки Московской области;</w:t>
      </w: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обеспечение соответствия средней заработной платы работников дошкольных образовательных организаций к средней з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работной плате в сфере общего образования в Московской области.</w:t>
      </w:r>
    </w:p>
    <w:p w:rsid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1336B" w:rsidRPr="00E1336B" w:rsidRDefault="00E1336B" w:rsidP="00E1336B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Перечень  мероприятий подпрограммы </w:t>
      </w:r>
      <w:r w:rsidRPr="00E1336B">
        <w:rPr>
          <w:rFonts w:ascii="Arial" w:hAnsi="Arial" w:cs="Arial"/>
          <w:b/>
          <w:lang w:val="en-US"/>
        </w:rPr>
        <w:t>I</w:t>
      </w:r>
      <w:r w:rsidRPr="00E1336B">
        <w:rPr>
          <w:rFonts w:ascii="Arial" w:hAnsi="Arial" w:cs="Arial"/>
          <w:b/>
        </w:rPr>
        <w:t xml:space="preserve"> «Дошкольное образование»</w:t>
      </w:r>
    </w:p>
    <w:p w:rsidR="00E1336B" w:rsidRPr="00E1336B" w:rsidRDefault="00E1336B" w:rsidP="00E1336B">
      <w:pPr>
        <w:jc w:val="center"/>
        <w:rPr>
          <w:rFonts w:ascii="Arial" w:hAnsi="Arial" w:cs="Arial"/>
          <w:b/>
          <w:bCs/>
        </w:rPr>
      </w:pPr>
      <w:r w:rsidRPr="00E1336B">
        <w:rPr>
          <w:rFonts w:ascii="Arial" w:hAnsi="Arial" w:cs="Arial"/>
          <w:b/>
        </w:rPr>
        <w:t>муниципальной программы «</w:t>
      </w:r>
      <w:r w:rsidRPr="00E1336B">
        <w:rPr>
          <w:rFonts w:ascii="Arial" w:hAnsi="Arial" w:cs="Arial"/>
          <w:b/>
          <w:bCs/>
          <w:color w:val="000000"/>
        </w:rPr>
        <w:t>Образование городского округа Люберцы Моско</w:t>
      </w:r>
      <w:r w:rsidRPr="00E1336B">
        <w:rPr>
          <w:rFonts w:ascii="Arial" w:hAnsi="Arial" w:cs="Arial"/>
          <w:b/>
          <w:bCs/>
          <w:color w:val="000000"/>
        </w:rPr>
        <w:t>в</w:t>
      </w:r>
      <w:r w:rsidRPr="00E1336B">
        <w:rPr>
          <w:rFonts w:ascii="Arial" w:hAnsi="Arial" w:cs="Arial"/>
          <w:b/>
          <w:bCs/>
          <w:color w:val="000000"/>
        </w:rPr>
        <w:t>ской области»</w:t>
      </w:r>
    </w:p>
    <w:p w:rsidR="00E1336B" w:rsidRPr="00E1336B" w:rsidRDefault="00E1336B" w:rsidP="00E1336B">
      <w:pPr>
        <w:rPr>
          <w:rFonts w:ascii="Arial" w:hAnsi="Arial" w:cs="Arial"/>
          <w:b/>
          <w:bCs/>
        </w:rPr>
      </w:pPr>
      <w:bookmarkStart w:id="5" w:name="OLE_LINK1"/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281"/>
        <w:gridCol w:w="1134"/>
        <w:gridCol w:w="708"/>
        <w:gridCol w:w="1276"/>
        <w:gridCol w:w="1418"/>
        <w:gridCol w:w="1417"/>
        <w:gridCol w:w="1418"/>
        <w:gridCol w:w="1417"/>
        <w:gridCol w:w="1276"/>
        <w:gridCol w:w="1276"/>
        <w:gridCol w:w="1134"/>
        <w:gridCol w:w="1134"/>
      </w:tblGrid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Срок исполн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Объем фина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сирования в 2017 году (тыс.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приятия подпр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граммы</w:t>
            </w: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Основное мероприятие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Создание и развитие объектов дошкольного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(включая реконструкцию со строител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ством пристроек)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128194,49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дополнительных мест в дошкольных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учреждениях, обе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печение 100% доступности дошкольного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 на территории городского окр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га.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48283,25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19 399,64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715000,00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927 500,00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891477,74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3 749 399,64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1 034 800,00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931 424,64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810 875,18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148 375,18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1.1 Строительство детского сада, 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г.о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ул. 8 марта на 220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округа Люберцы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Создание 220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1.2 Строительство детского сада,  г. Любе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цы, мкр.12 "Красная горка",  на 235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235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1.3 Строительство детского сада, г. Любе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цы, жилой микрорайон в Северо-восточной части г. Люберцы, квартал 2, Д-3,  на 280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280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1.4 Строительство детского сада, г. Любе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цы, жилой микрорайон в Северо-восточной части г. Люберцы, квартал 2, Д-2, на 250 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250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1.5 Строительство детского сада,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берцы,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Красково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Егорьевское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ш., д. 1, на 350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350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385 000,00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385 000,00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185 000,00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1.6 Строительство детского сада,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Люберцы,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Томилино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Жилино-1, на 340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340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1.7 Строительство детского сада,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мкр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 1А,  на 200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200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250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1.9 Строительс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тво детского сада в Северо-Восточной части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 Люберцы на 250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 xml:space="preserve">01.01.2018 - </w:t>
            </w: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Администрация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Создание 250 мест в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1.10 Строительство детского сада в Северо-Восточной части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 Люберцы на 120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120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1.11 Строительство детского сада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г.п.Томилино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пос.Жилино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-1 на 340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340 мест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1.12 Строительство детского сада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берцы,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Томилино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пос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.С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евер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360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360 мест в ДОУ.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1.13 Строительство детского сада на 180 мест,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Люберцы, ул. Кирова, д. 35Ж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Создание 180 мест в ДОУ.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1.14 Мероприятия, связанные с подгото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к открытию новых объектов дошкол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ми средствами и материальными зап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ции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Оплата расходов на оплату труда, расходов по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обеспечению 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опасности (установка АПС, КТС, вывод сигнала на пульт пожарной части), на подключение к 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фонным и интернет сетям и 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обретение необходимого оборуд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 и др.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4666,44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15 899,64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4666,44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15 899,64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3 924,64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3 924,64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3 375,18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1.15 Оснащение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новых объектов дошкол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ного образования основными средствами и материальными запас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 xml:space="preserve">01.01.2018 - </w:t>
            </w: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Приобретение для 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новых объектов дошкольного 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зования основных средств и материальных запасов, необходимых для откр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тия и функционирования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ждения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Основное мероприятие. Поддержка час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дошкольных образовательных организаций в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27542,00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Снижение очередности в ДОУ.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62 431,21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12 041,00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36723,00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207 706,21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40 004,00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2.1 Государственная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(муниципальная) поддержка частных дошкольных образовательных организаций в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 с целью возмещения расходов на присмотр и уход, соде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жание имущества и арендную плату за использование 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01.01.2018 - 31.12.</w:t>
            </w: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27542,00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27 963,00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29 328,00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Снижение очередности в ДОУ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9181,00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62 431,21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12 041,00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12 587,07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12 587,07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36723,00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207 706,21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40 004,00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41 915,07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41 915,07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 Основное мероприятие.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тия по проведению капитального, текущего ремонта и установки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дений, ремонта кровель, замене око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конструкций, выполнению противопожарных мероприятий, благ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устройству игровых участков, устройству веранд, теневых навесов, спортивных площадок и др. в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школьных 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19892,80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капитального, тек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щего ремонта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становка огражд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ний, ремонт кровель, замена око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ных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конструкций, выполнение противопожа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мероприятий, благоустройство игровых учас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ков, устройство веранд, теневых навесов, спортивных площ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док в ДОО.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68042,68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258 481,23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42 653,23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68 564,00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41 088,00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87935,48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280 281,23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42 653,23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68 564,00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86 888,00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41 088,00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3.1 Мероприятия по проведению капитального,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текущего ремонта, ремо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кровель, замене оконных констру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ций, выполнению противопожарных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тий и др.  в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дошкольный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образовательных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19753,00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Проведение капитального, тек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щего ремонта и установка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дений, ремонт кровель, замена оконных конструкций, выполн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 противопожарных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тий.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52521,23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143 996,74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20 224,74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36 443,00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36 443,00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25 443,00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72274,23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165 796,74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20 224,74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36 443,00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58 243,00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25 443,00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25 443,00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3.2 Мероприятия по установке (з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мене) ограждений, благоустройству территорий, игровых участков, устройству веранд, теневых навесов, спортивных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площадок  в дошкольных образовательных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благоустройства игровых участков, устройство веранд, теневых навесов и спо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тивных площадок.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15461,25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107 633,81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19 053,81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28 645,00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15461,25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107 633,81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19 053,81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28 645,00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15 645,00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15 645,00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3.3 Мероприятия по проведению технич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ского обследования дошкольных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организаций.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технического обсл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дования дошкольных образовательных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60,20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3.4 Мероприятие по обследованию объектов дошкол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ных организаций, разработке и согласованию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проектно-сметной докуме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Согласованная (прошедшая экспертизу) проектно-сметная документация для проведения кап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тального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(текущего) ремонта объектов дошкольного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6 850,68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6 850,68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 Основное мероприятие. Финансовое обеспечение реализации прав граждан на получение общедоступного и 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платного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1471641,00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8 610 654,00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1 693 870,00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1 730 941,00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1 730 941,00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1 730 941,00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1 723 961,00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579550,97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3 220 581,35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658 322,26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680 143,38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681 139,65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600 488,03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600 488,03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2051191,97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11 831 235,35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2 352 192,26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2 411 084,38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2 412 080,65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2331 429,03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324 449,03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 Финансовое обеспечение государственных (муниц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пальных) гарантий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реализации прав граждан на получение общедоступн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и бесплатного дошкольного образования в муниципальных дошкольных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организациях в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сти, включая расходы на оплату труда, приобретение учебников и учебных пос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бий, средств обучения, игр, игрушек (за исключен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ем расходов на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содержание зданий и оплату коммунальных услуг в части субвенции из бю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жета Московской области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1343010,00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7 690 575,00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1 523 019,00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1 541 889,00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541 889,00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541 889,00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100% освоение средств су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сидии на выполнение мун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ципальных заданий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дошкольными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тельными учреждениями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566288,22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3 179 580,75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646 305,84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669 445,84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670 442,11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596 693,48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596 693,48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1909298,22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870 155,75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2 169 324,84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2 211 334,84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2 212 331,11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2138582,48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2138582,48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4.2 Финансовое обеспечение получ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гражданами дошкольного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 в частных дошкольных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вательных организациях в Московской области, вкл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чая расходы на оплату труда, приобретение учебников и учебных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пособий, средств обучения, игр, игрушек (за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ключением расходов на содержание зд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246 833,00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48 969,00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100% освоение средств су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сидии на выполнение мун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ципальных заданий дошкольными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тельными учреждениями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38223,00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38223,00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246 833,00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48 969,00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49 466,00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4.3 Выплата компенсации родител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платы за присмотр и уход за детьми, осваивающими 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ные программы дошкольного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вания в организациях Московской области, осуществляющих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672 746,00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139 586,00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132 606,00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Выплата компенсации родител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платы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89908,00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89908,00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672 746,00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139 586,00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139 586,00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132 606,00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4.4 Внедрение современных образовательных технол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(доведение до запл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нированных значений качественных показ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телей) учреждений дошкольного образования мун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ципальных образований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 доступом к сети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тернет с учетом следующих критериев: дошкольные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тельные организации – со скор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стью  2 Мбит/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4.5 Закупка оборудования для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школьных образовательных организаций - победителей областного конку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са на присвоение статуса Регионал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инновационной площадки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Закупка оборудования для дошкольных образовательных организаций - побед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 областного конкурса на присво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 статуса Региональной инновацио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площадки Московской области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 Проведение санитарной вырубки дер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вьев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 территории дошкольных учрежд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ции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Произведение санитарной вырубки деревьев на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территории дошкольных 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4.6.1 Проведение санитарной вырубки деревьев на территории дошкольных образовательных учрежд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Произведение санитарной вырубки деревьев на территории дошкольных 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1794,00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4.6.2 Проведение работ по выкорчевыванию пней на территории дошкольных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Выкорчевывание пней  на терр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тории дошкольных 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учреждений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4.7 Приобретение и установка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молниезащитного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оборудования в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молниезащиты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во всех дошкольных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2592,00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4 108,80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427,20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2592,00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4 108,80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427,20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4.8 Расходы на модернизацию АПС  в дошкольных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Модернизация системы  АПС  в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школьных учреждениях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7053,15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13 875,98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5 502,99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7053,15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13 875,98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5 502,99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5 502,99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4.9 Повышение квалификации педагогич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ских и руководящих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работников дошкольных образовательных орган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округа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удельного веса численн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сти педагогических 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руководящих работников дошкольных образовательных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низаций, прошедших в течение последних 3 лет повышение квалифик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ции и профессиональную переподготовку,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 обшей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числе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ности педагогических и руководящих работников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школьных образовательных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 100%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4.10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4.10 Приобретение мебели и матер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альных запасов. Приобретение,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таж (установка)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развития и укрепл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материально-технической базы дошкольных образовательных орган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заций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1773,00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3 918,42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1773,00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3 918,42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658,00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4.11 Замена технологического оборудов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в пищеблоках дошкольных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пищеблоков  дошкольных образовательных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низаций современным оборудов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6 255,80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1 188,95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6 255,80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1 188,95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688,95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4.12 Установка внутреннего 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нару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ного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видео-наблюдения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дошкольных образовательных учрежд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та Московской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ванием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безопасности,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новка внутреннего и наружного видеонабл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дения в дошкольных 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учреждениях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4 241,60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1 020,40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620,40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4 241,60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1 020,40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620,40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4.13 Проведение спортивных соревн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ваний "Веселые старты", церемония награ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дения 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Спортивные соревнования "Вес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лые старты", церемония награждения поб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дителей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4.14 Проведение фестиваля детского тво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чества "Радуга", церемония награждения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победителей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Фестиваль детского творчества "Рад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га", церемония награждения победит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4.15 Церемония награждения талан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ливых воспитанн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 дошкольных организаций "Лучики"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Церемония награждения талан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ливых воспитанников дошкольных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 "Лучики"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 Основное мероприятие. Обеспеч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 мер социальной поддержки в дошкольных образовательных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мер социальной поддержки в дошкольных образовательных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5.1 Финансирование оплаты питания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льготным катег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риям воспитанников в  детских дошкольных учрежден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Предоставление льготы по оплате за присмотр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 уход в МДОО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9540,56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47 746,64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9 674,16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5.2 Выплата дополнительной компе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сации родительской платы за 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смотр и уход за детьми из многоде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малообеспеченных семей, сост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ящих на учете в управлении социал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защиты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ванием администр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льготы по оплате за присмотр и уход в МДОО (питание)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 ПО 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3086151,07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16116 369,07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3 478 699,49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3 355 204,18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3 481 982,52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3234 981,44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565 501,44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ного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1647270,29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8 777 729,00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1 721 833,00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1 760 269,00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1 782 069,00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760 269,00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753 289,00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723880,78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3 608 640,07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726 866,49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774 935,18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772 413,52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667 212,44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667 212,44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trHeight w:val="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715000,00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927 500,00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E1336B" w:rsidRPr="00E1336B" w:rsidRDefault="00E1336B" w:rsidP="00E1336B">
      <w:pPr>
        <w:rPr>
          <w:rFonts w:ascii="Arial" w:hAnsi="Arial" w:cs="Arial"/>
          <w:b/>
          <w:bCs/>
        </w:rPr>
      </w:pPr>
    </w:p>
    <w:p w:rsidR="00E1336B" w:rsidRPr="00E1336B" w:rsidRDefault="00E1336B" w:rsidP="00E1336B">
      <w:pPr>
        <w:rPr>
          <w:rFonts w:ascii="Arial" w:hAnsi="Arial" w:cs="Arial"/>
          <w:b/>
          <w:bCs/>
        </w:rPr>
      </w:pPr>
    </w:p>
    <w:p w:rsidR="00E1336B" w:rsidRPr="00E1336B" w:rsidRDefault="00E1336B" w:rsidP="00E1336B">
      <w:pPr>
        <w:rPr>
          <w:rFonts w:ascii="Arial" w:hAnsi="Arial"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98"/>
        <w:gridCol w:w="4644"/>
      </w:tblGrid>
      <w:tr w:rsidR="00E1336B" w:rsidRPr="00E1336B" w:rsidTr="00E1336B">
        <w:tc>
          <w:tcPr>
            <w:tcW w:w="10598" w:type="dxa"/>
            <w:shd w:val="clear" w:color="auto" w:fill="auto"/>
          </w:tcPr>
          <w:p w:rsidR="00E1336B" w:rsidRPr="00E1336B" w:rsidRDefault="00E1336B" w:rsidP="00E133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44" w:type="dxa"/>
            <w:shd w:val="clear" w:color="auto" w:fill="auto"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Приложение № 2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муниципальной программы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«</w:t>
            </w:r>
            <w:r w:rsidRPr="00E1336B"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</w:t>
            </w:r>
            <w:r w:rsidRPr="00E1336B">
              <w:rPr>
                <w:rFonts w:ascii="Arial" w:hAnsi="Arial" w:cs="Arial"/>
                <w:bCs/>
                <w:color w:val="000000"/>
              </w:rPr>
              <w:t>с</w:t>
            </w:r>
            <w:r w:rsidRPr="00E1336B">
              <w:rPr>
                <w:rFonts w:ascii="Arial" w:hAnsi="Arial" w:cs="Arial"/>
                <w:bCs/>
                <w:color w:val="000000"/>
              </w:rPr>
              <w:t>ковской области</w:t>
            </w:r>
            <w:r w:rsidRPr="00E1336B">
              <w:rPr>
                <w:rFonts w:ascii="Arial" w:hAnsi="Arial" w:cs="Arial"/>
              </w:rPr>
              <w:t>»</w:t>
            </w:r>
          </w:p>
        </w:tc>
      </w:tr>
    </w:tbl>
    <w:p w:rsidR="00E1336B" w:rsidRPr="00E1336B" w:rsidRDefault="00E1336B" w:rsidP="00E1336B">
      <w:pPr>
        <w:rPr>
          <w:rFonts w:ascii="Arial" w:hAnsi="Arial" w:cs="Arial"/>
          <w:b/>
          <w:bCs/>
        </w:rPr>
      </w:pPr>
    </w:p>
    <w:tbl>
      <w:tblPr>
        <w:tblW w:w="150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1559"/>
        <w:gridCol w:w="428"/>
        <w:gridCol w:w="1273"/>
        <w:gridCol w:w="1701"/>
        <w:gridCol w:w="1117"/>
        <w:gridCol w:w="20"/>
        <w:gridCol w:w="564"/>
        <w:gridCol w:w="723"/>
        <w:gridCol w:w="836"/>
        <w:gridCol w:w="231"/>
        <w:gridCol w:w="926"/>
        <w:gridCol w:w="544"/>
        <w:gridCol w:w="666"/>
        <w:gridCol w:w="1035"/>
        <w:gridCol w:w="316"/>
        <w:gridCol w:w="1527"/>
      </w:tblGrid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3542" w:type="dxa"/>
            <w:gridSpan w:val="3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4091" w:type="dxa"/>
            <w:gridSpan w:val="3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287" w:type="dxa"/>
            <w:gridSpan w:val="2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067" w:type="dxa"/>
            <w:gridSpan w:val="2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gridSpan w:val="2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351" w:type="dxa"/>
            <w:gridSpan w:val="2"/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021" w:type="dxa"/>
            <w:gridSpan w:val="17"/>
            <w:tcBorders>
              <w:bottom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336B"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 w:rsidRPr="00E1336B"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 w:rsidRPr="00E1336B"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1336B"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 городского округа Люберцы Мо</w:t>
            </w:r>
            <w:r w:rsidRPr="00E1336B">
              <w:rPr>
                <w:rFonts w:ascii="Arial" w:hAnsi="Arial" w:cs="Arial"/>
                <w:b/>
                <w:bCs/>
                <w:color w:val="000000"/>
              </w:rPr>
              <w:t>с</w:t>
            </w:r>
            <w:r w:rsidRPr="00E1336B">
              <w:rPr>
                <w:rFonts w:ascii="Arial" w:hAnsi="Arial" w:cs="Arial"/>
                <w:b/>
                <w:bCs/>
                <w:color w:val="000000"/>
              </w:rPr>
              <w:t>ковской области»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Муниципальный  заказчик подпр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граммы</w:t>
            </w:r>
          </w:p>
        </w:tc>
        <w:tc>
          <w:tcPr>
            <w:tcW w:w="13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Источники финансир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вания подпрогра</w:t>
            </w:r>
            <w:r w:rsidRPr="00E1336B">
              <w:rPr>
                <w:rFonts w:ascii="Arial" w:hAnsi="Arial" w:cs="Arial"/>
                <w:color w:val="000000"/>
              </w:rPr>
              <w:t>м</w:t>
            </w:r>
            <w:r w:rsidRPr="00E1336B">
              <w:rPr>
                <w:rFonts w:ascii="Arial" w:hAnsi="Arial" w:cs="Arial"/>
                <w:color w:val="000000"/>
              </w:rPr>
              <w:t>м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ы, по годам реализ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ции и главным распорядит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лям бюджетных средств, в том чи</w:t>
            </w:r>
            <w:r w:rsidRPr="00E1336B">
              <w:rPr>
                <w:rFonts w:ascii="Arial" w:hAnsi="Arial" w:cs="Arial"/>
                <w:color w:val="000000"/>
              </w:rPr>
              <w:t>с</w:t>
            </w:r>
            <w:r w:rsidRPr="00E1336B">
              <w:rPr>
                <w:rFonts w:ascii="Arial" w:hAnsi="Arial" w:cs="Arial"/>
                <w:color w:val="000000"/>
              </w:rPr>
              <w:t>ле по годам: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Главный распоряд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 xml:space="preserve">тель бюджетных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средств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10206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206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нием Администр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ции городского округа Л</w:t>
            </w:r>
            <w:r w:rsidRPr="00E1336B">
              <w:rPr>
                <w:rFonts w:ascii="Arial" w:hAnsi="Arial" w:cs="Arial"/>
                <w:color w:val="000000"/>
              </w:rPr>
              <w:t>ю</w:t>
            </w:r>
            <w:r w:rsidRPr="00E1336B">
              <w:rPr>
                <w:rFonts w:ascii="Arial" w:hAnsi="Arial" w:cs="Arial"/>
                <w:color w:val="000000"/>
              </w:rPr>
              <w:t>берцы Московской 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5 231 768,57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5 440 263,10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6 262 856,67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5 418 892,41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3 556 212,13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25 909 992,88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бюджета Московской обл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2 189 798,84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2 471 880,00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3 005 526,00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2 439 388,58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2 245 730,00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12 352 323,42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бюджета горо</w:t>
            </w:r>
            <w:r w:rsidRPr="00E1336B">
              <w:rPr>
                <w:rFonts w:ascii="Arial" w:hAnsi="Arial" w:cs="Arial"/>
                <w:color w:val="000000"/>
              </w:rPr>
              <w:t>д</w:t>
            </w:r>
            <w:r w:rsidRPr="00E1336B">
              <w:rPr>
                <w:rFonts w:ascii="Arial" w:hAnsi="Arial" w:cs="Arial"/>
                <w:color w:val="000000"/>
              </w:rPr>
              <w:t>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594 469,73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664 883,10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663 830,67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502 003,83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480 482,13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2 905 669,46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10 652 000,00</w:t>
            </w:r>
          </w:p>
        </w:tc>
      </w:tr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1336B" w:rsidRPr="00E1336B" w:rsidRDefault="00E1336B" w:rsidP="00E1336B">
      <w:pPr>
        <w:spacing w:line="100" w:lineRule="atLeast"/>
        <w:rPr>
          <w:rFonts w:ascii="Arial" w:hAnsi="Arial" w:cs="Arial"/>
          <w:b/>
          <w:color w:val="000000"/>
        </w:rPr>
      </w:pPr>
    </w:p>
    <w:p w:rsidR="00E1336B" w:rsidRPr="00E1336B" w:rsidRDefault="00E1336B" w:rsidP="00E1336B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E1336B" w:rsidRPr="00E1336B" w:rsidRDefault="00E1336B" w:rsidP="00E1336B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 w:rsidRPr="00E1336B"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 w:rsidRPr="00E1336B">
        <w:rPr>
          <w:rFonts w:ascii="Arial" w:hAnsi="Arial" w:cs="Arial"/>
          <w:b/>
          <w:color w:val="000000"/>
          <w:lang w:val="en-US"/>
        </w:rPr>
        <w:t>II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дач в системе общего образования: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создание условий для реализации федеральных государственных образовательных стандартов общего образов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ния, в том числе – кап</w:t>
      </w:r>
      <w:r w:rsidRPr="00E1336B">
        <w:rPr>
          <w:rFonts w:ascii="Arial" w:hAnsi="Arial" w:cs="Arial"/>
          <w:color w:val="000000"/>
        </w:rPr>
        <w:t>и</w:t>
      </w:r>
      <w:r w:rsidRPr="00E1336B">
        <w:rPr>
          <w:rFonts w:ascii="Arial" w:hAnsi="Arial" w:cs="Arial"/>
          <w:color w:val="000000"/>
        </w:rPr>
        <w:t>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</w:t>
      </w:r>
      <w:r w:rsidRPr="00E1336B">
        <w:rPr>
          <w:rFonts w:ascii="Arial" w:hAnsi="Arial" w:cs="Arial"/>
          <w:color w:val="000000"/>
        </w:rPr>
        <w:t>н</w:t>
      </w:r>
      <w:r w:rsidRPr="00E1336B">
        <w:rPr>
          <w:rFonts w:ascii="Arial" w:hAnsi="Arial" w:cs="Arial"/>
          <w:color w:val="000000"/>
        </w:rPr>
        <w:t>дартов, поддержка образовательных организаций, реализующих проекты обновления содержания и технологий образ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вания;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 xml:space="preserve">– </w:t>
      </w:r>
      <w:r w:rsidRPr="00E1336B">
        <w:rPr>
          <w:rFonts w:ascii="Arial" w:hAnsi="Arial" w:cs="Arial"/>
        </w:rPr>
        <w:t>строительство (включая реконструкцию со строительством пристроек) зданий общеобразовательных организ</w:t>
      </w:r>
      <w:r w:rsidRPr="00E1336B">
        <w:rPr>
          <w:rFonts w:ascii="Arial" w:hAnsi="Arial" w:cs="Arial"/>
        </w:rPr>
        <w:t>а</w:t>
      </w:r>
      <w:r w:rsidRPr="00E1336B">
        <w:rPr>
          <w:rFonts w:ascii="Arial" w:hAnsi="Arial" w:cs="Arial"/>
        </w:rPr>
        <w:t>ций;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создание механизмов, обеспечивающих равный доступ к качественному общему образованию; развитие дистанц</w:t>
      </w:r>
      <w:r w:rsidRPr="00E1336B">
        <w:rPr>
          <w:rFonts w:ascii="Arial" w:hAnsi="Arial" w:cs="Arial"/>
          <w:color w:val="000000"/>
        </w:rPr>
        <w:t>и</w:t>
      </w:r>
      <w:r w:rsidRPr="00E1336B">
        <w:rPr>
          <w:rFonts w:ascii="Arial" w:hAnsi="Arial" w:cs="Arial"/>
          <w:color w:val="000000"/>
        </w:rPr>
        <w:t>онных образовательных технологий; внедрение инклюзивного образования, реализация моделей образовательной и соци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культурной адаптации детей из семей мигрантов, социальная поддержка детей, находящихся в трудной жизненной ситу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ции</w:t>
      </w:r>
      <w:r w:rsidRPr="00E1336B">
        <w:rPr>
          <w:rFonts w:ascii="Arial" w:hAnsi="Arial" w:cs="Arial"/>
        </w:rPr>
        <w:t>;</w:t>
      </w:r>
      <w:r w:rsidRPr="00E1336B">
        <w:rPr>
          <w:rFonts w:ascii="Arial" w:hAnsi="Arial" w:cs="Arial"/>
          <w:color w:val="FF0000"/>
        </w:rPr>
        <w:t xml:space="preserve"> 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 xml:space="preserve">– </w:t>
      </w:r>
      <w:r w:rsidRPr="00E1336B"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</w:t>
      </w:r>
      <w:r w:rsidRPr="00E1336B">
        <w:rPr>
          <w:rFonts w:ascii="Arial" w:hAnsi="Arial" w:cs="Arial"/>
        </w:rPr>
        <w:t>е</w:t>
      </w:r>
      <w:r w:rsidRPr="00E1336B">
        <w:rPr>
          <w:rFonts w:ascii="Arial" w:hAnsi="Arial" w:cs="Arial"/>
        </w:rPr>
        <w:t>рывному профессиональному развитию</w:t>
      </w:r>
      <w:r w:rsidRPr="00E1336B"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</w:t>
      </w:r>
      <w:r w:rsidRPr="00E1336B">
        <w:rPr>
          <w:rFonts w:ascii="Arial" w:hAnsi="Arial" w:cs="Arial"/>
          <w:color w:val="000000"/>
        </w:rPr>
        <w:t>т</w:t>
      </w:r>
      <w:r w:rsidRPr="00E1336B">
        <w:rPr>
          <w:rFonts w:ascii="Arial" w:hAnsi="Arial" w:cs="Arial"/>
          <w:color w:val="000000"/>
        </w:rPr>
        <w:t xml:space="preserve">ников, в том числе </w:t>
      </w:r>
      <w:r w:rsidRPr="00E1336B">
        <w:rPr>
          <w:rFonts w:ascii="Arial" w:hAnsi="Arial" w:cs="Arial"/>
          <w:color w:val="000000"/>
        </w:rPr>
        <w:lastRenderedPageBreak/>
        <w:t>поощрение лучших учителей, выплата именных премий, формирование районного управленческих ка</w:t>
      </w:r>
      <w:r w:rsidRPr="00E1336B">
        <w:rPr>
          <w:rFonts w:ascii="Arial" w:hAnsi="Arial" w:cs="Arial"/>
          <w:color w:val="000000"/>
        </w:rPr>
        <w:t>д</w:t>
      </w:r>
      <w:r w:rsidRPr="00E1336B">
        <w:rPr>
          <w:rFonts w:ascii="Arial" w:hAnsi="Arial" w:cs="Arial"/>
          <w:color w:val="000000"/>
        </w:rPr>
        <w:t>ров и создание механизма его регулярного обновления;</w:t>
      </w:r>
    </w:p>
    <w:p w:rsidR="00E1336B" w:rsidRPr="00E1336B" w:rsidRDefault="00E1336B" w:rsidP="00E1336B">
      <w:pPr>
        <w:spacing w:line="100" w:lineRule="atLeast"/>
        <w:ind w:firstLine="709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создание условий для выявления и развития талантов детей.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– </w:t>
      </w:r>
      <w:r w:rsidRPr="00E1336B"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</w:t>
      </w:r>
      <w:r w:rsidRPr="00E1336B">
        <w:rPr>
          <w:rFonts w:ascii="Arial" w:hAnsi="Arial" w:cs="Arial"/>
          <w:spacing w:val="-6"/>
        </w:rPr>
        <w:t>о</w:t>
      </w:r>
      <w:r w:rsidRPr="00E1336B">
        <w:rPr>
          <w:rFonts w:ascii="Arial" w:hAnsi="Arial" w:cs="Arial"/>
          <w:spacing w:val="-6"/>
        </w:rPr>
        <w:t>яния образовательных систем;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зателей и индикаторов качества образования;</w:t>
      </w:r>
    </w:p>
    <w:p w:rsidR="00E1336B" w:rsidRPr="00E1336B" w:rsidRDefault="00E1336B" w:rsidP="00E133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lang w:eastAsia="en-US"/>
        </w:rPr>
      </w:pPr>
      <w:r w:rsidRPr="00E1336B"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</w:t>
      </w:r>
      <w:r w:rsidRPr="00E1336B">
        <w:rPr>
          <w:rFonts w:ascii="Arial" w:hAnsi="Arial" w:cs="Arial"/>
          <w:color w:val="000000"/>
        </w:rPr>
        <w:t>а</w:t>
      </w:r>
      <w:r w:rsidRPr="00E1336B">
        <w:rPr>
          <w:rFonts w:ascii="Arial" w:hAnsi="Arial" w:cs="Arial"/>
          <w:color w:val="000000"/>
        </w:rPr>
        <w:t>ния;</w:t>
      </w:r>
    </w:p>
    <w:p w:rsidR="00E1336B" w:rsidRPr="00E1336B" w:rsidRDefault="00E1336B" w:rsidP="00E133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обеспечение участия муниципальной системы образования в проектах международного, межрегионального и реги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нального взаимоде</w:t>
      </w:r>
      <w:r w:rsidRPr="00E1336B">
        <w:rPr>
          <w:rFonts w:ascii="Arial" w:hAnsi="Arial" w:cs="Arial"/>
        </w:rPr>
        <w:t>й</w:t>
      </w:r>
      <w:r w:rsidRPr="00E1336B">
        <w:rPr>
          <w:rFonts w:ascii="Arial" w:hAnsi="Arial" w:cs="Arial"/>
        </w:rPr>
        <w:t>ствия в сфере образования (выставки, семинары, форумы, ярмарки).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 w:rsidRPr="00E1336B">
        <w:rPr>
          <w:rFonts w:ascii="Arial" w:hAnsi="Arial" w:cs="Arial"/>
          <w:b/>
        </w:rPr>
        <w:t xml:space="preserve">Перечень  мероприятий подпрограммы </w:t>
      </w:r>
      <w:r w:rsidRPr="00E1336B">
        <w:rPr>
          <w:rFonts w:ascii="Arial" w:hAnsi="Arial" w:cs="Arial"/>
          <w:b/>
          <w:color w:val="000000"/>
          <w:lang w:val="en-US"/>
        </w:rPr>
        <w:t>II</w:t>
      </w:r>
      <w:r w:rsidRPr="00E1336B">
        <w:rPr>
          <w:rFonts w:ascii="Arial" w:hAnsi="Arial" w:cs="Arial"/>
          <w:b/>
          <w:color w:val="000000"/>
        </w:rPr>
        <w:t xml:space="preserve"> </w:t>
      </w:r>
      <w:r w:rsidRPr="00E1336B">
        <w:rPr>
          <w:rFonts w:ascii="Arial" w:hAnsi="Arial" w:cs="Arial"/>
          <w:b/>
        </w:rPr>
        <w:t>«Общее образование»</w:t>
      </w:r>
    </w:p>
    <w:p w:rsidR="00E1336B" w:rsidRPr="00E1336B" w:rsidRDefault="00E1336B" w:rsidP="00E1336B">
      <w:pPr>
        <w:jc w:val="center"/>
        <w:rPr>
          <w:rFonts w:ascii="Arial" w:hAnsi="Arial" w:cs="Arial"/>
          <w:b/>
          <w:bCs/>
        </w:rPr>
      </w:pPr>
      <w:r w:rsidRPr="00E1336B">
        <w:rPr>
          <w:rFonts w:ascii="Arial" w:hAnsi="Arial" w:cs="Arial"/>
          <w:b/>
        </w:rPr>
        <w:t>муниципальной программы «</w:t>
      </w:r>
      <w:r w:rsidRPr="00E1336B">
        <w:rPr>
          <w:rFonts w:ascii="Arial" w:hAnsi="Arial" w:cs="Arial"/>
          <w:b/>
          <w:bCs/>
          <w:color w:val="000000"/>
        </w:rPr>
        <w:t>Образование городского округа Люберцы Моско</w:t>
      </w:r>
      <w:r w:rsidRPr="00E1336B">
        <w:rPr>
          <w:rFonts w:ascii="Arial" w:hAnsi="Arial" w:cs="Arial"/>
          <w:b/>
          <w:bCs/>
          <w:color w:val="000000"/>
        </w:rPr>
        <w:t>в</w:t>
      </w:r>
      <w:r w:rsidRPr="00E1336B">
        <w:rPr>
          <w:rFonts w:ascii="Arial" w:hAnsi="Arial" w:cs="Arial"/>
          <w:b/>
          <w:bCs/>
          <w:color w:val="000000"/>
        </w:rPr>
        <w:t>ской области»</w:t>
      </w:r>
    </w:p>
    <w:tbl>
      <w:tblPr>
        <w:tblW w:w="67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50"/>
        <w:gridCol w:w="688"/>
        <w:gridCol w:w="689"/>
        <w:gridCol w:w="782"/>
        <w:gridCol w:w="2608"/>
        <w:gridCol w:w="489"/>
        <w:gridCol w:w="489"/>
      </w:tblGrid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</w:tr>
      <w:bookmarkEnd w:id="5"/>
    </w:tbl>
    <w:p w:rsidR="00E1336B" w:rsidRPr="00E1336B" w:rsidRDefault="00E1336B" w:rsidP="00E1336B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76" w:type="dxa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"/>
        <w:gridCol w:w="284"/>
        <w:gridCol w:w="1139"/>
        <w:gridCol w:w="709"/>
        <w:gridCol w:w="709"/>
        <w:gridCol w:w="1418"/>
        <w:gridCol w:w="1559"/>
        <w:gridCol w:w="1559"/>
        <w:gridCol w:w="1559"/>
        <w:gridCol w:w="1418"/>
        <w:gridCol w:w="141"/>
        <w:gridCol w:w="1276"/>
        <w:gridCol w:w="1417"/>
        <w:gridCol w:w="851"/>
        <w:gridCol w:w="1134"/>
      </w:tblGrid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Срок испо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нения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Объем фина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сирования в 2017 году (тыс.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Всего, (тыс. руб.)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ятия подпрогра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граммы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Основное мероприятие. Финансовое обе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печение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деятельности образовательных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1831787,73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10 364 429,00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2 010 089,00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2 088 585,00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2 088 585,00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2 088 585,00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2 088 585,00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456873,87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2 319 406,37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499 383,52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495 870,32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482 164,69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419 112,72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422 875,12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2288661,60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12 683 835,37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2 509 472,52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2 584 455,32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2 570 749,69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2 507 697,72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2 511 460,12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 Финансовое обеспечение государственных (мун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ципальных) гарантий реализации прав граждан на получение общедоступного и бесплатного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дошкольного, начального общ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го, основного общего, среднего общего 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зования в муниципальных общеобразовател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организациях в Московской области, обе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печение дополнительного образования детей в муниципальных общеобразовател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ных организациях в Московской области, включая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расходы на оплату труда, приобрет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и оплату коммунал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услуг в части субвенции из бюджета Московской области)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1796526,00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10 187 444,00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1 955 956,00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2 057 872,00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2 057 872,00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2 057 872,00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2 057 872,00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Выполнение государстве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гарантий общедоступн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 и бесплатности общего образования, увеличение доли школьников, обуча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щихся в условиях, соотве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вующих требованиям федерал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государственных стандартов общего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375441,44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2 067 796,58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431 739,87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433 842,52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432 451,15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384 881,52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384 881,52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2171967,44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12 255 240,58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2 387 695,87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2 491 714,52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2 490 323,15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2 442 753,52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2 442 753,52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1.2 Финансовое обеспечение получения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данами дошкольного, начального общего, основного общего, среднего общего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 в частных общеобразовательных организациях в Московской области, осущест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ляющих образовательную деятельность по имеющим государственную аккредитацию основным общеобразовательным програ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мам,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включая расходы на оплату труда, 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обретение учебников и учебных пособий, средств обучения, игр, игрушек (за исключ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расходов на содержание зданий и опл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ту коммунальных услуг)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Московской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31 310,00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нием администрации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Получение в 2018-2022 годах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обучающимся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общедост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ного и бесплатного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в частных общеобразовательных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низациях, в том числе их обеспечение уче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никами и учебными пособ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ями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31224,00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154 162,00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31 310,00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30 713,00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1.3 Совершенствование материально-технического обеспечения муниципальных образовательных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Приобретение вычислител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техники (компьютерного оборудования) для достиж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ния показателей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ности средствами вычислительной техн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ки не ниже средних областных, приобр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тение учебно-лабораторного оборудов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1.4 Проведение санитарной вырубки деревьев на территории общеобразовательных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Санитарная вырубка деревьев, обеспеч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 безопасности жизни и здоровья людей, сохранности имущества на территории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1266,20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1.5  Оснащение пунктов проведения экзам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нов дополнительными видеокамерами, рамками-металлоискателями, мебелью, компьютерной и ор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техникой, комплектующими к ним, комплектами лабораторного оборудов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ния по физике и химии,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расходными матери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Оснащение пунктов провед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экзаменов дополнител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ными видеокамерами, 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ками-металлоискателями, мебелью, компь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терной и оргтехникой, комплекту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щими к ним, компле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тами лабораторного обор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дования по физике и химии, расхо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ми материалами.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17273,57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1.6 Обеспечение деятельности МОУ "Наш Дом"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Получение в 2018-2022 годах обучающимися общедосту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ного и бесплатного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ния, в том числе их обесп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чение учебниками и учебн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ми пособиями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46 767,44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34 453,18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12 314,26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23556,97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46 767,44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34 453,18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12 314,26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1.7 Обеспечение оборудованием технической направле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нности общеобразовательных организаций Мо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оборудованием технич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направленности,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развитие направления роб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тотехники в общеобразов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организациях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1.8 Приобретение и установка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молниезащи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ного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оборудования в общеобразовательных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Обеспечение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молниезащиты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во всех общеобразовательных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2 543,47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4 401,48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907,40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16 149,39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2 543,47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4 401,48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4 401,48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2 401,48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2 401,48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1.9 Мероприятия по модернизации АПС в общеобр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Модернизация АПС в общ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образовательных учрежден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6 535,76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7754,85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22 143,04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6 535,76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2 535,76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2 535,76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1.10 Обеспечение современными аппаратно-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программными комплексами общеобразов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организаций в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Московской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28941,00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нием администрации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современными аппаратно-программ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ными комплексами общеобразов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тельных организаций в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12461,00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13 144,00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13 144,00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41402,00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34 409,00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34 409,00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1.11 Внедрение современных образовательных те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х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1101,20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(доведение до запл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нированных значений качественных показ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телей) учреждений начального общ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го, основного общего и средн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общего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образования мун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ципальных образований Московской области дост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пом к сети Интернет с учетом след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ющих критериев: общеобраз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вательные школы, расположе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ные в городских поселениях, – со скоростью до 100 Мбит/с, общеобраз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вательные школы, распол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женные в сельских поселен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ях, – со скоростью до 50 Мбит/с.</w:t>
            </w:r>
            <w:proofErr w:type="gramEnd"/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4312,44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8 385,40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5413,64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9 943,40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6 181,00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3 762,40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1.12 Обеспечение деятельности МОУ школа-интернат IV вида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МОУ школа-интернат IV вида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54 557,64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14 640,95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54 557,64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14 640,95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14 640,95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12 637,87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12 637,87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1.13 Приобретение мебели и материальных запасов. Приобретение, монтаж (установк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а)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развития и укрепл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материально-технической базы общеобра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3 142,00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2 142,00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1.14 Установка внутреннего и наружного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видео-наблюдения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безопасности, уст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новка внутреннего и наружного видеонаблюдения в общеобраз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вательных орган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зациях.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175,30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1.15 Обеспечение деятельности МОУ школа-интернат № 3 "Развитие"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01.01.2019 - 31.12.2022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образовательного учрежд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ния 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37 770,88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10 032,35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37 770,88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10 032,35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10 032,35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8 853,09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8 853,09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1.16 Замена технологического оборудования в пищеблоках общеобразовательн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округа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Приобретение нового технолог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ческого оборудования для 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щеблоков.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985,70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3 342,80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985,70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685,70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Основное мероприятие. Мероприятия по провед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нию капитального, текущего ремонта и установки ограждений, ремонта кровель, замене оконных 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струкций, выполнен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ию противопожарных мероприятий, благ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устройство территории и спортивных площ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док и др. в общеобразовательных 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циях.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53 859,00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16 124,00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37 735,00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408 246,48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82 982,18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131 106,15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90 276,15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35970,79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460 405,48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99 106,18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131 106,15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128 011,15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50 941,00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50 941,00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2.1 Мероприятия по проведению капитальн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го, текущего ремонта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работ по ремонту кровель, замене оконных конструкций, выполнению противопо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мероприятий и др.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53 859,00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16 124,00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37 735,00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капитального, тек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щего ремонта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ремонта ограждений,  кр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вель, замена оконных конструкций, выполнение прот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вопожарных мероприя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тий в общеобраз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299 725,32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53 126,52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80 849,70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75 249,70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31740,99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353 584,32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69 250,52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80 849,70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112 984,70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45 249,70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45 249,70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2.2 Мероприятия по установке (замене) ограждений, благоустройству территорий, спортивных площадок в общеобразовател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установке ограждений и благоустро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й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ству территорий, спо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тивных площадок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28 673,42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8 691,30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87 438,62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28 673,42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38 691,30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8 691,30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5 691,30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5 691,30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2.3 Мероприятие по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обследованию объекта, разр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ботке и согласованию проектно-сметной документ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01.01.2018 -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Согласованная проектно-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сметная док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ментация на производство работ.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5 910,36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5 910,36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680,36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2.4 Мероприятия по проведению топографо-геодезических и инженерно-геодезических изыск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Согласованная документация на произво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ство работ по итогам геодезических иссл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дований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2.5 Мероприятие по осуществлению авто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ского надзора и строительного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контроля за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проведением капитального ремонта общеобразовательных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Осуществление авторского надз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ра и строительного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контроля за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проведением капитального ремонта общеобразовательных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ждений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2.6 Мероприя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тие по проведению модерниз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ции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электрощитовой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общеобразовательных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01.01.2018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Модернизация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электрощит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вой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общеобразовательных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циях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6 335,15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12 670,30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6 335,15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6 335,15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 Основное мероприятие. Обеспечение мер социальной поддержки обучающихся в 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зовательных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121683,00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142 393,00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156 918,00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156 877,00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157 145,00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124683,00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770 478,00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142 393,00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156 918,00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156 877,00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157 145,00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157 145,00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3.1 Частичная компенсация стоимости питания 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дельным категориям обучающихся в муниципальных общеобразовательных организациях и частных общ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образовательных организациях,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имеющих госуда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ственную аккредитацию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117722,300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136 541,00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в 2018-2022 годах частичной компенс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 стоимости питания 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чающимся в муниципальных общеобразовательных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низациях и частных общео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разовательных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циях, имеющих государст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ную аккредитацию, 100% обесп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ченность обучающихся гор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чим питанием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741 937,00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136 541,00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151 349,00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3.2 Оплата расходов, связанных с компенс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цией проезда к месту учебы и обратно отдельным катег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риям обучающихся по очной форме обучения  муниципальных общеобр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ий в Московской обл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Оплата расходов, связанных с компенс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цией проезда к месту учебы и обратно отдельным категориям обуч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ющихся по очной форме обучения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3.3 Реализация мер социальной поддержки и социального обеспечения детей-сирот и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тей, оставшихся без попечения родителей, а также лиц из их числа в муниципальных и частных организациях в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области для детей-сирот 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5 751,00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5 301,00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5 254,00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5 516,00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социальной 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держки и социального обеспеч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100% детей-сирот и детей, оставшихся без попечения род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27 338,00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5 751,00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5 301,00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5 254,00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5 516,00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3.4 Реализация мер социальной поддержки и социального обеспечения детей-сирот и 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тей, оставшихся без попечения родителей, а также лиц из их числа, обучающихся по очной форме обучения в муниц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пальных 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частных образовательных организациях высшего образования, находящихся на террит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рии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274,00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социальной 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держки и социального обеспеч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 100% детей-сирот и детей, оставшихся без попечения род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268,00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274,00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3.5 Частичная компенсация стоимости школьной формы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обучающимся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из многодетных малообесп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ченных семей, состоящих на учете в Управлении социальной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защиты нас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ления.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Выплата частичной компенсации стоим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 школьной формы на основ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нии заявок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 Основное мероприятие. Создание и разв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1 161 180,42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20 192,84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722 329,00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193 658,58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135 535,41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7 414,03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25 818,23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79 301,43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22 261,71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10 652 000,00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2 447 500,00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2 303 500,00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2 593 500,00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11 948 715,83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2 475 106,87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2 554 318,23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3 395 130,43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2 693 420,29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830 740,01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4.1 Строительство школы на 1100 мест (г.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Люберцы, мкр.7-8, корп.58)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Администрация городского округа Люберцы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Общеобразовательная школа на 1100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4.2 Строительство общеобразовательной шк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лы на 825 мест (г. Люберцы, ул. Урицкого)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825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4.3 Строительство общеобразовательной шк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лы на 1100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Люберцы, Северо-восточная часть)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1100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4.4 Строительство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общеобразовательной школы на 1500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Люберцы, район "Кра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ная горка</w:t>
            </w:r>
            <w:r w:rsidRPr="00E1336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"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мкр.12)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Общеобразовательная школа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 1500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местного бюджета городского округа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636 000,00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636 000,00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4.5 Строительство общеобразовательной шк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лы на 1100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Люберцы, Северо-восточная часть)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1100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4.6 Строительство общеобразовательной шк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лы на 825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Люберцы, Северо-восточная часть)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825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4.7  Строительство общеобразовательной школы на 750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г.п.Томилино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750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4.8 Строительство пристройки к МОУ СОШ  № 11 на 650 мест (Люберецк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ий р-н,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мкр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 12)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Пристройка к МОУ СОШ №11 на 650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4.9 Строительство общеобразовательной шк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лы на 1100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г.п.Томилино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пос. Север)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1100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4.10 Строительство общеобразовательной школы на 825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Люберцы, Северо-восточная часть).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825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4.11 Строительство общеобразовательной школы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на 900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. Люберцы,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лино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пос. Север)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Московской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Общеобразовательная школа на 900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400 000,00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4.12 Строительство общеобразовательной школы на 1170 мест (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ул. 8 Ма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Общеобразовательная школа на 1170 мест</w:t>
            </w: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1 050 000,00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spacing w:after="200"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4.13 Пристройка к зданию МОУ СОШ № 59 по адр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су: Московская область, Люберецкий район,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Красково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д. Марусино, ул.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Заре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ная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д.26 (ПИР и строительство)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2597,91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490 088,70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7 963,00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243 467,12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193 658,58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Пристройка к зданию МОУ СОШ № 59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288,66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55 339,35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1 769,75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4 996,00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27 051,90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21 521,70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2886,57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545 428,05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9 732,75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49 996,00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270 519,02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215 180,28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4.14 Школа на 275 мест по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адресу: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ская область, Люберецкий район,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г.п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Малаховка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Пионерская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д. 19 (ПИР и стро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тельство)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430 944,45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5 363,84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290 580,61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Школа на 275 мест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49 451,21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3 943,93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30 507,28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2074,82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480 395,66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9 307,77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321 087,89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4.15 Пристройка на 200 ме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 к зд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анию МОУ Каде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ская школа по адресу: Московская область, г. Любе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цы, 3 почтовое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отделение, дом 50 (ПИР и строител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1298,96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240 147,27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6 866,00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188 281,27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Пристройка на 200 мест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27 445,85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1 525,83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20 920,02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1443,29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267 593,12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8 391,83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209 201,29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4.16 Мероприятия, связанные с подготовкой к открытию новых объектов общего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ния, включая оплату труда, обеспечение бе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опасности (установка АПС, КТС, вывод си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нала на пульт пожарной части),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подключение к телефонным и интернет сетям, осн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щение основными средствами и материальными запасами. Реализация мероприятий для по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держания обеспечения 100% электронного документооборота.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Оплата расходов по обесп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чению безопасности (уст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новка АПС, КТС, вывод сигн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ла на пульт пожарной части), на подкл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чение к телефонным и интернет сетям и приобретение нео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ходимого оборудования для образоват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ельных учрежд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ний-новостроек., выплата заработной платы.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822,23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3 199,20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822,23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740,01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4.17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4.17 Мероприятия по выполнению работ по разрабо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ке проектно-сметной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документации земельных учас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 для строительства зданий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округа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Получение проектной док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ментации земельных учас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ков под строительство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зданий общеобразовательных орг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низаций (зданий школ, 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строек к зданиям школ)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 Основное мероприятие. Приобретение современного оборудования для общеобразовательных организ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Закупка оборудования для общеобразовательных организаций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-п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обедителей конкурса на присв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ение статуса Региональной инновацио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площадки Московской области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5.1 Закупка оборудования для общеобразов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тельных организаций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-п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обедителей конкурса на присвоение статуса Региональной иннов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ционной площадки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Закупка оборудования для общеобразовательных организаций 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-п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обедителей конкурса на присв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ение статуса Региональной инновацио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площадки Московской области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 Основное мероприятие. Проведение 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курсов, фестивал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ей и школьных мероприятий.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10 216,80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1 876,00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6.1 Проведение конкурса для педагогов  «П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дагог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Финал  конкурса для педаг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гов образовательных учр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ждений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г.о</w:t>
            </w: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.Л</w:t>
            </w:r>
            <w:proofErr w:type="gram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юберцы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, награждение поб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дителей.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6.2 Праздник "Международный день учит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ля".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праздничных мер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приятий и награждение педагогов.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6.3 Проведение августовской педагогической конф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Проведение августовской педагогич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конференции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6.4 Организация и проведение школьных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тий. Приобретение сувенирной и наградной проду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школьных мер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приятий, награждение поб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дителей.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3 744,00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876,00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 Основное мероприятие. Организация и проведение олимпиад, конкурсов, меропри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тий, направленных на выявление и развитие у обучающихся интеллектуальных и творческих способностей к занятиям физич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культурой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 спортом, интереса к научной (нау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но-исследовательской) деятельности, творческой деятельности, </w:t>
            </w:r>
            <w:proofErr w:type="spell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физкультургно</w:t>
            </w:r>
            <w:proofErr w:type="spellEnd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-спортивной деятельн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1649,10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17 877,20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3 850,00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7.1 Поощрение ежегодными премиями од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ренных и талантливых детей, проявивших выдающиеся способности в области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вания, искусства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Поощрение ежегодными преми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ми Главы городского округа одаренных и талан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ливых детей.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7.2 Участие победителей  олимпиад во вс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российских профильных лагерях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Участие победителей  оли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пиад во всероссийских 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фильных  лагерях.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7.3 Обеспечение организац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ии выездной де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школы для одаренных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нием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Участие детей района в работе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выез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ной детской школы для одаренных детей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7.4 Церемония награждения одаренных детей "Зве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дочки"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Церемония награждения одаренных детей "Звездо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ки".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7.5 Издание творческих работ победителей областных олимпиад, конференций,  конку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сов (юных исследователей, техников, изобр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тателей, краеведов, поэтов, литераторов, художников, этнографов, археолого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в, экол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гов и др.).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Творческие работы побед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 областных олимпиад, конфере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ций,  конкурсов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7.6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7.6 Организация работы с одаренными и талантлив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ми детьми. Подготовка к участию детей во Всеро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сийских олимпиадах.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участн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ков и победителей из числа уч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щихся района на всероссийских олимпиадах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937,60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7.7 Проведение бала выпускников, награ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денных  медалями  "За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особые успехи в об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чении".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Бал выпускников, награ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денных  медалями  "За особые успехи в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обуч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нии".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3 627,20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7.8 Проведение научно-практической конф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ренции школьников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Проведение научно-практической конференции школьников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8. Основное мероприятие. Обеспечение связи и доступа в сеть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тернет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–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Обеспечение (доведение до запл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нированных значений качественных показ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телей) учреждений начального общего, основн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общего и среднего общего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 муниципальных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 Московской области дост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пом к сети Интернет с учетом следующих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критериев: общеобр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зовательные школы, расположе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ные в городских поселениях, – со скоростью до 100 Мбит/с, общеобраз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вательные школы, распол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женные в сельских поселен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ях, – со скоростью до 50 Мбит/с.</w:t>
            </w:r>
            <w:proofErr w:type="gramEnd"/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15287,20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16664,20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7139,40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8.1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8.1Обеспечение организаций дошкольного, начального общего, основного общего и среднего общего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1377,00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округа Люберцы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(доведение до запл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нированных значений качественных показ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телей) учрежден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ий начального общего, основн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го общего и среднего общего 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вания муниципальных образов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ний Московской области дост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пом к сети Интернет с учетом следующих критериев: общеобр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зовательные школы, расположе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ные в городских поселениях, – со скоростью до 100 Мбит/с, общеобраз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вательные школы, распол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енные в сельских поселен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ях, – со скоростью до 50 Мбит/с.</w:t>
            </w:r>
            <w:proofErr w:type="gramEnd"/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ета городского округа 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15287,20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16664,20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7139,40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3762,40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3564677,02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25 909 992,88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5 231 768,57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5 440 263,10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6 262 856,67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5 418 892,41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3 556 212,13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2089,36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1962585,27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12 353 323,42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2 189 798,84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2 471 880,00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3 005 526,00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2 439 388,58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2 245 730,00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500002,39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2 905 669,46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594 469,73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664 883,1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663 830,67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502 003,83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480 482,13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rPr>
          <w:gridBefore w:val="1"/>
          <w:wBefore w:w="103" w:type="dxa"/>
          <w:trHeight w:val="20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10 652 000,00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2 447 500,00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2 303 500,00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2 593 500,00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2 477 500,00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38" w:right="3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336B">
              <w:rPr>
                <w:rFonts w:ascii="Arial" w:hAnsi="Arial" w:cs="Arial"/>
                <w:color w:val="000000"/>
                <w:sz w:val="22"/>
                <w:szCs w:val="22"/>
              </w:rPr>
              <w:t>830 000,00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E1336B" w:rsidTr="00E1336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598" w:type="dxa"/>
            <w:gridSpan w:val="11"/>
            <w:shd w:val="clear" w:color="auto" w:fill="auto"/>
          </w:tcPr>
          <w:p w:rsid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:rsid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Приложение № 3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муниципальной программы</w:t>
            </w:r>
          </w:p>
          <w:p w:rsidR="00E1336B" w:rsidRPr="00E1336B" w:rsidRDefault="00E1336B" w:rsidP="00E1336B">
            <w:pPr>
              <w:rPr>
                <w:rFonts w:ascii="Arial" w:hAnsi="Arial" w:cs="Arial"/>
                <w:sz w:val="22"/>
                <w:szCs w:val="22"/>
              </w:rPr>
            </w:pPr>
            <w:r w:rsidRPr="00E1336B">
              <w:rPr>
                <w:rFonts w:ascii="Arial" w:hAnsi="Arial" w:cs="Arial"/>
                <w:sz w:val="22"/>
                <w:szCs w:val="22"/>
              </w:rPr>
              <w:t>«</w:t>
            </w:r>
            <w:r w:rsidRPr="00E1336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Образование городского округа Люберцы Мо</w:t>
            </w:r>
            <w:r w:rsidRPr="00E1336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</w:t>
            </w:r>
            <w:r w:rsidRPr="00E1336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ковской области</w:t>
            </w:r>
            <w:r w:rsidRPr="00E1336B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336B" w:rsidRPr="00E1336B" w:rsidRDefault="00E1336B" w:rsidP="00E1336B">
      <w:pPr>
        <w:autoSpaceDE w:val="0"/>
        <w:autoSpaceDN w:val="0"/>
        <w:adjustRightInd w:val="0"/>
        <w:rPr>
          <w:rFonts w:ascii="Arial" w:hAnsi="Arial" w:cs="Arial"/>
        </w:rPr>
      </w:pP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Паспорт подпрограммы </w:t>
      </w:r>
      <w:r w:rsidRPr="00E1336B">
        <w:rPr>
          <w:rFonts w:ascii="Arial" w:hAnsi="Arial" w:cs="Arial"/>
          <w:b/>
          <w:lang w:val="en-US"/>
        </w:rPr>
        <w:t>III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1336B" w:rsidRPr="00E1336B" w:rsidRDefault="00E1336B" w:rsidP="00E1336B">
      <w:pPr>
        <w:rPr>
          <w:rFonts w:ascii="Arial" w:hAnsi="Arial" w:cs="Arial"/>
        </w:rPr>
      </w:pPr>
    </w:p>
    <w:tbl>
      <w:tblPr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1418"/>
        <w:gridCol w:w="1984"/>
        <w:gridCol w:w="2127"/>
        <w:gridCol w:w="1701"/>
        <w:gridCol w:w="1559"/>
        <w:gridCol w:w="1559"/>
        <w:gridCol w:w="1559"/>
        <w:gridCol w:w="1423"/>
      </w:tblGrid>
      <w:tr w:rsidR="00E1336B" w:rsidRPr="00E1336B" w:rsidTr="00E1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Муниципальный зака</w:t>
            </w:r>
            <w:r w:rsidRPr="00E1336B">
              <w:rPr>
                <w:rFonts w:ascii="Arial" w:hAnsi="Arial" w:cs="Arial"/>
                <w:color w:val="000000"/>
              </w:rPr>
              <w:t>з</w:t>
            </w:r>
            <w:r w:rsidRPr="00E1336B">
              <w:rPr>
                <w:rFonts w:ascii="Arial" w:hAnsi="Arial" w:cs="Arial"/>
                <w:color w:val="000000"/>
              </w:rPr>
              <w:t>чик подпрограммы</w:t>
            </w:r>
          </w:p>
        </w:tc>
        <w:tc>
          <w:tcPr>
            <w:tcW w:w="13330" w:type="dxa"/>
            <w:gridSpan w:val="8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706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Источники финансир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вания подпрогра</w:t>
            </w:r>
            <w:r w:rsidRPr="00E1336B">
              <w:rPr>
                <w:rFonts w:ascii="Arial" w:hAnsi="Arial" w:cs="Arial"/>
                <w:color w:val="000000"/>
              </w:rPr>
              <w:t>м</w:t>
            </w:r>
            <w:r w:rsidRPr="00E1336B">
              <w:rPr>
                <w:rFonts w:ascii="Arial" w:hAnsi="Arial" w:cs="Arial"/>
                <w:color w:val="000000"/>
              </w:rPr>
              <w:t>мы,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по годам реализации и главным распорядит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>лям бюджетных средств, в том чи</w:t>
            </w:r>
            <w:r w:rsidRPr="00E1336B">
              <w:rPr>
                <w:rFonts w:ascii="Arial" w:hAnsi="Arial" w:cs="Arial"/>
                <w:color w:val="000000"/>
              </w:rPr>
              <w:t>с</w:t>
            </w:r>
            <w:r w:rsidRPr="00E1336B">
              <w:rPr>
                <w:rFonts w:ascii="Arial" w:hAnsi="Arial" w:cs="Arial"/>
                <w:color w:val="000000"/>
              </w:rPr>
              <w:t xml:space="preserve">ле по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годам: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Главный распоряд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тель бюджетных средств</w:t>
            </w:r>
          </w:p>
        </w:tc>
        <w:tc>
          <w:tcPr>
            <w:tcW w:w="1984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928" w:type="dxa"/>
            <w:gridSpan w:val="6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8" w:type="dxa"/>
            <w:gridSpan w:val="6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Управление образов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нием Администр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 xml:space="preserve">ции городского округа Люберцы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Московской о</w:t>
            </w:r>
            <w:r w:rsidRPr="00E1336B">
              <w:rPr>
                <w:rFonts w:ascii="Arial" w:hAnsi="Arial" w:cs="Arial"/>
                <w:color w:val="000000"/>
              </w:rPr>
              <w:t>б</w:t>
            </w:r>
            <w:r w:rsidRPr="00E1336B">
              <w:rPr>
                <w:rFonts w:ascii="Arial" w:hAnsi="Arial" w:cs="Arial"/>
                <w:color w:val="000000"/>
              </w:rPr>
              <w:t>ласти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129 482,92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129 834,00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624 118,13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бюджета Московской обл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284,00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E1336B">
              <w:rPr>
                <w:rFonts w:ascii="Arial" w:hAnsi="Arial" w:cs="Arial"/>
                <w:color w:val="000000"/>
              </w:rPr>
              <w:lastRenderedPageBreak/>
              <w:t>городск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го округа Люберцы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129 198,92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129 834,00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623 834,13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Федерального бю</w:t>
            </w:r>
            <w:r w:rsidRPr="00E1336B">
              <w:rPr>
                <w:rFonts w:ascii="Arial" w:hAnsi="Arial" w:cs="Arial"/>
                <w:color w:val="000000"/>
              </w:rPr>
              <w:t>д</w:t>
            </w:r>
            <w:r w:rsidRPr="00E1336B">
              <w:rPr>
                <w:rFonts w:ascii="Arial" w:hAnsi="Arial" w:cs="Arial"/>
                <w:color w:val="000000"/>
              </w:rPr>
              <w:t>жета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1336B" w:rsidRPr="00E1336B" w:rsidRDefault="00E1336B" w:rsidP="00E1336B">
      <w:pPr>
        <w:rPr>
          <w:rFonts w:ascii="Arial" w:hAnsi="Arial" w:cs="Arial"/>
        </w:rPr>
      </w:pPr>
    </w:p>
    <w:p w:rsidR="00E1336B" w:rsidRPr="00E1336B" w:rsidRDefault="00E1336B" w:rsidP="00E1336B">
      <w:pPr>
        <w:rPr>
          <w:rFonts w:ascii="Arial" w:hAnsi="Arial" w:cs="Arial"/>
        </w:rPr>
      </w:pPr>
    </w:p>
    <w:p w:rsidR="00E1336B" w:rsidRPr="00E1336B" w:rsidRDefault="00E1336B" w:rsidP="00E1336B">
      <w:pPr>
        <w:spacing w:line="100" w:lineRule="atLeast"/>
        <w:jc w:val="center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b/>
          <w:color w:val="000000"/>
        </w:rPr>
        <w:t xml:space="preserve">Характеристика проблем и мероприятий Подпрограммы </w:t>
      </w:r>
      <w:r w:rsidRPr="00E1336B">
        <w:rPr>
          <w:rFonts w:ascii="Arial" w:hAnsi="Arial" w:cs="Arial"/>
          <w:b/>
          <w:color w:val="000000"/>
          <w:lang w:val="en-US"/>
        </w:rPr>
        <w:t>III</w:t>
      </w:r>
    </w:p>
    <w:p w:rsidR="00E1336B" w:rsidRPr="00E1336B" w:rsidRDefault="00E1336B" w:rsidP="00E1336B">
      <w:pPr>
        <w:ind w:firstLine="708"/>
        <w:jc w:val="center"/>
        <w:rPr>
          <w:rFonts w:ascii="Arial" w:hAnsi="Arial" w:cs="Arial"/>
        </w:rPr>
      </w:pP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</w:t>
      </w:r>
      <w:r w:rsidRPr="00E1336B">
        <w:rPr>
          <w:rFonts w:ascii="Arial" w:hAnsi="Arial" w:cs="Arial"/>
          <w:color w:val="000000"/>
        </w:rPr>
        <w:t>о</w:t>
      </w:r>
      <w:r w:rsidRPr="00E1336B">
        <w:rPr>
          <w:rFonts w:ascii="Arial" w:hAnsi="Arial" w:cs="Arial"/>
          <w:color w:val="000000"/>
        </w:rPr>
        <w:t>го образования;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 xml:space="preserve">– совершенствование </w:t>
      </w:r>
      <w:proofErr w:type="gramStart"/>
      <w:r w:rsidRPr="00E1336B">
        <w:rPr>
          <w:rFonts w:ascii="Arial" w:hAnsi="Arial" w:cs="Arial"/>
          <w:color w:val="000000"/>
        </w:rPr>
        <w:t>системы оплаты труда работников организаций дополнительного образования</w:t>
      </w:r>
      <w:proofErr w:type="gramEnd"/>
      <w:r w:rsidRPr="00E1336B">
        <w:rPr>
          <w:rFonts w:ascii="Arial" w:hAnsi="Arial" w:cs="Arial"/>
          <w:color w:val="000000"/>
        </w:rPr>
        <w:t>;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создание условий для формирования в образовательных организациях безопасной, комфортной, толерантной, разв</w:t>
      </w:r>
      <w:r w:rsidRPr="00E1336B">
        <w:rPr>
          <w:rFonts w:ascii="Arial" w:hAnsi="Arial" w:cs="Arial"/>
          <w:color w:val="000000"/>
        </w:rPr>
        <w:t>и</w:t>
      </w:r>
      <w:r w:rsidRPr="00E1336B">
        <w:rPr>
          <w:rFonts w:ascii="Arial" w:hAnsi="Arial" w:cs="Arial"/>
          <w:color w:val="000000"/>
        </w:rPr>
        <w:t>вающей образовательной среды;</w:t>
      </w:r>
    </w:p>
    <w:p w:rsidR="00E1336B" w:rsidRPr="00E1336B" w:rsidRDefault="00E1336B" w:rsidP="00E1336B">
      <w:pPr>
        <w:spacing w:line="100" w:lineRule="atLeast"/>
        <w:ind w:firstLine="720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>– профилактику асоциального поведения детей и подростков, в том числе употребление наркотиков.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Перечень мероприятий подпрограммы </w:t>
      </w:r>
      <w:r w:rsidRPr="00E1336B">
        <w:rPr>
          <w:rFonts w:ascii="Arial" w:hAnsi="Arial" w:cs="Arial"/>
          <w:b/>
          <w:lang w:val="en-US"/>
        </w:rPr>
        <w:t>III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22"/>
        <w:gridCol w:w="992"/>
        <w:gridCol w:w="849"/>
        <w:gridCol w:w="1419"/>
        <w:gridCol w:w="1418"/>
        <w:gridCol w:w="1275"/>
        <w:gridCol w:w="1418"/>
        <w:gridCol w:w="1276"/>
        <w:gridCol w:w="1275"/>
        <w:gridCol w:w="1276"/>
        <w:gridCol w:w="992"/>
        <w:gridCol w:w="1135"/>
      </w:tblGrid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Срок испо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нения меропри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ния в 2017 году (тыс. </w:t>
            </w:r>
            <w:proofErr w:type="spell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программы</w:t>
            </w: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1 Основное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мероприятие. Реализация 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плекса мер, обеспечивающих развитие системы дополн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3052,00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113626,21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604 802,65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124 537,88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126 633,81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114 602,52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117517,21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604 802,65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124 537,88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126 633,81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114 602,52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114 602,52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выполнения государственного (муниципального) зад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 на оказание государственных (муниципал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ных) услуг (выполнение работ) в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ных учреждениях дополн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услуги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 детей по программам: физкультурно-спортивной, худож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ственно-эстетичес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кой, научно-технической, эколого-биологической, социально-педагогической, военно-патриотической, культуролог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ческой, </w:t>
            </w:r>
            <w:proofErr w:type="spell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туристико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-краеведческой направле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ности.</w:t>
            </w:r>
            <w:proofErr w:type="gramEnd"/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109865,46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526 626,99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104 860,95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106 956,88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95 191,62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109865,46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526 626,99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124 425,92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104 860,95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106 956,88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95 191,62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95 191,62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1.2  Повышение заработной платы рабо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никам муниципальных учреждений допо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нительного образования в сферах образ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вания, культуры, физической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Достижение  среднемеся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ной заработной платы пед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гогов учреждений дополнител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ного образования в сферах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ия, кул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туры, физической культуры и спорта не ниже сумм, определённых Соглаш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нием с Министерством образования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3760,50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839,00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7651,75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1.3 Обеспечение деятельности МУДО  ЦППМСП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91E">
              <w:rPr>
                <w:rFonts w:ascii="Arial" w:hAnsi="Arial" w:cs="Arial"/>
                <w:sz w:val="22"/>
                <w:szCs w:val="22"/>
              </w:rPr>
              <w:t>Обеспечение деятельности МУ ДО ЦППМСП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78 175,66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19 410,90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78 175,66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19 676,93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19 676,93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19 410,90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19 410,90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 Основное мероприятие. Меропри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тия по проведению капитального, текущего 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монта и установки ограждений, ремонта кровель, замене оконных конструкций, выполнению противопожарных мероприятий, 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гоустройству  и др. в организациях дополнительного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10 018,48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3361,12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10 018,48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3 361,12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2.1  Мероприятия по проведению кап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тальног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о, текущего ремонта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работ по  ремонту кровель, замене оконных конструкций, выполнению прот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вопожарных мероприятий в образовательных организациях 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Проведение капитального и текущ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го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ремонта, прочих работ в организациях дополн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тельного образования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8 776,48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2 119,12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1 119,12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2.2 Мероприятия по проведению 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бот по  установке ограждений в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организациях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 уст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новке ограждений в образ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вательных организациях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2.3 Мероприятия по обследованию объе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та, разработке и согласованию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Разработанная проек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но-сметная документация на 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ы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полнение работ по ремонту, благоустройству или реко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струкции.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1 242,00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 Основное мероприятие. Развитие кадр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вого потенциала образовательных орган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заций системы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, воспитания, психолого-педагогического сопр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вождения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3.1 Проведение конкурса профессионал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ного мастерства "Сердце отдаю детям"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Участие педагогов в конкурсе 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фессионального мастерства.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4 Основное мероприятие. Реализация мер, направленных на воспитание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детей, разв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тие школьного спорта и формирование здорового образа жи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ни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4.1 Фестиваль  по противопожарной безопасности "Таланты и поклонн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4.2 Конкурс –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соревнования  юных велосипед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стов «ВЕЛОМАСТЕР»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01.01.2018 -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Привлечение не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4.3 Муниципальный  этап  областного 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Внебюджетные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4.4 Соревнования по пожарно-прикладному спо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ту среди дружин юных пожарных общеобразовательных организ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ций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валях на муниципальном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4.5 Конкурс изобразительного тво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чества «Неопалимая купина» по противопожа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ной тематике среди обучающихся образовател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ьных орган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заций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зовательных организаций, к участию  в конкурсах,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родского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 Основное мероприятие. Поддержка детей и молодежи, проявивших сп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собности в области искусства, науки, физической культуры и спорта в форме премий (гра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5.1 Участие обучающихся в творч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ских мероприятиях в муниципальных,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областных, межрегиональных, всероссийских и международных уро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ем администрации городского округа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 Основное мероприятие. Развитие сист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мы конкурсных мероприятий, направле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ных на выявление и поддержку талантливых детей и молод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3 620,00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3 620,00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6.1 Лекция-концерт из цикла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"Школьная филармония представл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ет…", в рамках духовно-нравственного воспитания детей и подростков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Привлечение не менее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6.2 Конкурс творческих работ "Права 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ловека-глазами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ребёнка"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6.3 Выставка детского изобразител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ного искусства "Возрождение"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6.4 Выставка детского декоративно-прикладного искусства "Вдохнов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Привлечение не менее 26,4 процентов обучающихся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родского округа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6.5 Проведение Сборов отрядов мес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ного отделения Всероссийского 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де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ского-юношеского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военно-патриотического 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б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щественного движения "</w:t>
            </w:r>
            <w:proofErr w:type="spell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Юнармия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Проведение Сборов отр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дов местного отделения Всероссийского детск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го-юношеского военно-патриотического общественного движения "</w:t>
            </w:r>
            <w:proofErr w:type="spell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Юна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мия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"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.П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риобретение формы, наглядных пособий, макетов.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6.6 Конкурс хоровых коллективов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ем администрации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Привлечение не менее 26,4 процентов обучающи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хся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зовательных организаций, к участию  в конкурсах, фестивалях на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пальном уровне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6.7 Организация работы по развитию Ро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сийского движения школьников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детей, учас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вующих в Российском движении школ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ников.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7 Основное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мероприятие. Обеспеч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 оборудованием технической направленн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 организаций дополнительного образ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вания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7.1 Приобретение оборудования для кружков технической направленн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сти, в том числе робот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техники.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Приобретение оборудов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 для кружков технической направленн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сти, в том числе робототехники.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 Основное мероприятие. Совершенств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вание материально-технического обесп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чения, обеспечение современного технич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ского оснащения учреждений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Совершенствование матер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ально-технического обеспечения, обесп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чение современного технического оснащения учр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ждений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2 453,00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1 253,00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2 737,00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1 537,00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8.1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8.1 Совершенствование материально-технического обеспечения муниц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пальных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образовательных учреждений (приобрет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 программного обеспечения, компьютеров и 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плектующих к ним, учебно-лабораторного оборудования).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Приобретение оборудов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ния, в том числе компь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терного, расширение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перечня пред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ставляемых услуг за счет совершенствования материал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но-технической базы.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8.2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8.2 Мероприятия по модернизации АПС в </w:t>
            </w:r>
            <w:proofErr w:type="spellStart"/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учреждениях дополнительного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Модернизация АПС в </w:t>
            </w:r>
            <w:proofErr w:type="spellStart"/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учр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ждениях дополнительного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зования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8.3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8.3 Обеспечение современными апп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ратно-программными комплексами со средствами криптографической  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щиты информации муниципальных организаций дополн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тельного образования в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Обеспечение муниципал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ных организаций Московской области современными аппара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но-программными комплекс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ми со средствами криптографич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 защиты информации для раб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ты в единой информацио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ной системе, содержащей св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дения о возможностях дополнит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ного образования на террит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рии Московской обла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ти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8.4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8.4 Приобретение автомобиля и переоб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рудование его для проведения обучения вождению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ем администрации городского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Приобретение автомобиля для обучения вождению. Увелич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 доли детей, охваченных программ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ми технической направленн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1 200,00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 по подпр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120017,21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624 118,13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129 482,92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129 834,00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130 687,93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117 056,64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ного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3052,00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284,00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116126,21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623 834,13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129 198,92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129 834,00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130 687,93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117 056,64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839,00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E1336B" w:rsidRPr="00E1336B" w:rsidRDefault="00E1336B" w:rsidP="00E1336B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E1336B" w:rsidRPr="00E1336B" w:rsidTr="00E1336B">
        <w:tc>
          <w:tcPr>
            <w:tcW w:w="10031" w:type="dxa"/>
            <w:shd w:val="clear" w:color="auto" w:fill="auto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shd w:val="clear" w:color="auto" w:fill="auto"/>
          </w:tcPr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Приложение № 4</w:t>
            </w:r>
          </w:p>
          <w:p w:rsidR="00E1336B" w:rsidRPr="00E1336B" w:rsidRDefault="00E1336B" w:rsidP="00E133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муниципальной программы</w:t>
            </w:r>
          </w:p>
          <w:p w:rsidR="00E1336B" w:rsidRPr="00E1336B" w:rsidRDefault="00E1336B" w:rsidP="00E1336B">
            <w:pPr>
              <w:rPr>
                <w:rFonts w:ascii="Arial" w:hAnsi="Arial" w:cs="Arial"/>
              </w:rPr>
            </w:pPr>
            <w:r w:rsidRPr="00E1336B">
              <w:rPr>
                <w:rFonts w:ascii="Arial" w:hAnsi="Arial" w:cs="Arial"/>
              </w:rPr>
              <w:t>«</w:t>
            </w:r>
            <w:r w:rsidRPr="00E1336B">
              <w:rPr>
                <w:rFonts w:ascii="Arial" w:hAnsi="Arial" w:cs="Arial"/>
                <w:bCs/>
                <w:color w:val="000000"/>
              </w:rPr>
              <w:t>Образование городского округа Люберцы Московской области</w:t>
            </w:r>
            <w:r w:rsidRPr="00E1336B">
              <w:rPr>
                <w:rFonts w:ascii="Arial" w:hAnsi="Arial" w:cs="Arial"/>
              </w:rPr>
              <w:t>»</w:t>
            </w:r>
          </w:p>
        </w:tc>
      </w:tr>
    </w:tbl>
    <w:p w:rsidR="00E1336B" w:rsidRPr="00E1336B" w:rsidRDefault="00E1336B" w:rsidP="00E1336B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Паспорт подпрограммы </w:t>
      </w:r>
      <w:r w:rsidRPr="00E1336B">
        <w:rPr>
          <w:rFonts w:ascii="Arial" w:hAnsi="Arial" w:cs="Arial"/>
          <w:b/>
          <w:lang w:val="en-US"/>
        </w:rPr>
        <w:t>IV</w:t>
      </w:r>
      <w:r w:rsidRPr="00E1336B">
        <w:rPr>
          <w:rFonts w:ascii="Arial" w:hAnsi="Arial" w:cs="Arial"/>
          <w:b/>
        </w:rPr>
        <w:t xml:space="preserve"> </w:t>
      </w:r>
      <w:r w:rsidRPr="00E1336B">
        <w:rPr>
          <w:rFonts w:ascii="Arial" w:hAnsi="Arial" w:cs="Arial"/>
          <w:b/>
          <w:lang w:eastAsia="en-US"/>
        </w:rPr>
        <w:t>«</w:t>
      </w:r>
      <w:r w:rsidRPr="00E1336B">
        <w:rPr>
          <w:rFonts w:ascii="Arial" w:hAnsi="Arial" w:cs="Arial"/>
          <w:b/>
          <w:bCs/>
          <w:color w:val="000000"/>
          <w:lang w:eastAsia="en-US"/>
        </w:rPr>
        <w:t>Создание условий для реализации муниципальной программы</w:t>
      </w:r>
      <w:r w:rsidRPr="00E1336B">
        <w:rPr>
          <w:rFonts w:ascii="Arial" w:hAnsi="Arial" w:cs="Arial"/>
          <w:b/>
          <w:lang w:eastAsia="en-US"/>
        </w:rPr>
        <w:t>»</w:t>
      </w:r>
      <w:r w:rsidRPr="00E1336B">
        <w:rPr>
          <w:rFonts w:ascii="Arial" w:hAnsi="Arial" w:cs="Arial"/>
          <w:b/>
        </w:rPr>
        <w:t xml:space="preserve"> 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E1336B" w:rsidRPr="00E1336B" w:rsidRDefault="00E1336B" w:rsidP="00E1336B">
      <w:pPr>
        <w:jc w:val="center"/>
        <w:rPr>
          <w:rFonts w:ascii="Arial" w:hAnsi="Arial" w:cs="Arial"/>
          <w:b/>
          <w:bCs/>
        </w:rPr>
      </w:pP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276"/>
        <w:gridCol w:w="2126"/>
        <w:gridCol w:w="1701"/>
        <w:gridCol w:w="1701"/>
        <w:gridCol w:w="1559"/>
        <w:gridCol w:w="1559"/>
        <w:gridCol w:w="1701"/>
        <w:gridCol w:w="1560"/>
      </w:tblGrid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Муниципальный заказчик по</w:t>
            </w:r>
            <w:r w:rsidRPr="00E1336B">
              <w:rPr>
                <w:rFonts w:ascii="Arial" w:hAnsi="Arial" w:cs="Arial"/>
                <w:color w:val="000000"/>
              </w:rPr>
              <w:t>д</w:t>
            </w:r>
            <w:r w:rsidRPr="00E1336B">
              <w:rPr>
                <w:rFonts w:ascii="Arial" w:hAnsi="Arial" w:cs="Arial"/>
                <w:color w:val="000000"/>
              </w:rPr>
              <w:t>программы</w:t>
            </w:r>
          </w:p>
        </w:tc>
        <w:tc>
          <w:tcPr>
            <w:tcW w:w="13183" w:type="dxa"/>
            <w:gridSpan w:val="8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990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</w:t>
            </w:r>
            <w:r w:rsidRPr="00E1336B">
              <w:rPr>
                <w:rFonts w:ascii="Arial" w:hAnsi="Arial" w:cs="Arial"/>
                <w:color w:val="000000"/>
              </w:rPr>
              <w:t>м</w:t>
            </w:r>
            <w:r w:rsidRPr="00E1336B">
              <w:rPr>
                <w:rFonts w:ascii="Arial" w:hAnsi="Arial" w:cs="Arial"/>
                <w:color w:val="000000"/>
              </w:rPr>
              <w:t>мы,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по годам реализации и главным распорядит</w:t>
            </w:r>
            <w:r w:rsidRPr="00E1336B">
              <w:rPr>
                <w:rFonts w:ascii="Arial" w:hAnsi="Arial" w:cs="Arial"/>
                <w:color w:val="000000"/>
              </w:rPr>
              <w:t>е</w:t>
            </w:r>
            <w:r w:rsidRPr="00E1336B">
              <w:rPr>
                <w:rFonts w:ascii="Arial" w:hAnsi="Arial" w:cs="Arial"/>
                <w:color w:val="000000"/>
              </w:rPr>
              <w:t xml:space="preserve">лям </w:t>
            </w:r>
          </w:p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 xml:space="preserve"> бюджетных средств, в том числе по г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дам: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Главный распоряд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тель бюдже</w:t>
            </w:r>
            <w:r w:rsidRPr="00E1336B">
              <w:rPr>
                <w:rFonts w:ascii="Arial" w:hAnsi="Arial" w:cs="Arial"/>
                <w:color w:val="000000"/>
              </w:rPr>
              <w:t>т</w:t>
            </w:r>
            <w:r w:rsidRPr="00E1336B">
              <w:rPr>
                <w:rFonts w:ascii="Arial" w:hAnsi="Arial" w:cs="Arial"/>
                <w:color w:val="000000"/>
              </w:rPr>
              <w:t>ных средств</w:t>
            </w:r>
          </w:p>
        </w:tc>
        <w:tc>
          <w:tcPr>
            <w:tcW w:w="2126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781" w:type="dxa"/>
            <w:gridSpan w:val="6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781" w:type="dxa"/>
            <w:gridSpan w:val="6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Управление образ</w:t>
            </w:r>
            <w:r w:rsidRPr="00E1336B">
              <w:rPr>
                <w:rFonts w:ascii="Arial" w:hAnsi="Arial" w:cs="Arial"/>
                <w:color w:val="000000"/>
              </w:rPr>
              <w:t>о</w:t>
            </w:r>
            <w:r w:rsidRPr="00E1336B">
              <w:rPr>
                <w:rFonts w:ascii="Arial" w:hAnsi="Arial" w:cs="Arial"/>
                <w:color w:val="000000"/>
              </w:rPr>
              <w:t>ванием Админ</w:t>
            </w:r>
            <w:r w:rsidRPr="00E1336B">
              <w:rPr>
                <w:rFonts w:ascii="Arial" w:hAnsi="Arial" w:cs="Arial"/>
                <w:color w:val="000000"/>
              </w:rPr>
              <w:t>и</w:t>
            </w:r>
            <w:r w:rsidRPr="00E1336B">
              <w:rPr>
                <w:rFonts w:ascii="Arial" w:hAnsi="Arial" w:cs="Arial"/>
                <w:color w:val="000000"/>
              </w:rPr>
              <w:t>страции городского округа Л</w:t>
            </w:r>
            <w:r w:rsidRPr="00E1336B">
              <w:rPr>
                <w:rFonts w:ascii="Arial" w:hAnsi="Arial" w:cs="Arial"/>
                <w:color w:val="000000"/>
              </w:rPr>
              <w:t>ю</w:t>
            </w:r>
            <w:r w:rsidRPr="00E1336B">
              <w:rPr>
                <w:rFonts w:ascii="Arial" w:hAnsi="Arial" w:cs="Arial"/>
                <w:color w:val="000000"/>
              </w:rPr>
              <w:t>берцы Московской обл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92 364,48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бюджета Московской обл</w:t>
            </w:r>
            <w:r w:rsidRPr="00E1336B">
              <w:rPr>
                <w:rFonts w:ascii="Arial" w:hAnsi="Arial" w:cs="Arial"/>
                <w:color w:val="000000"/>
              </w:rPr>
              <w:t>а</w:t>
            </w:r>
            <w:r w:rsidRPr="00E1336B">
              <w:rPr>
                <w:rFonts w:ascii="Arial" w:hAnsi="Arial" w:cs="Arial"/>
                <w:color w:val="000000"/>
              </w:rPr>
              <w:t>сти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19 255,05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19 681,63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19 186,98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17 120,41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92 364,48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1336B" w:rsidRPr="00E1336B" w:rsidTr="00AE6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</w:trPr>
        <w:tc>
          <w:tcPr>
            <w:tcW w:w="1990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Средства Федерального бю</w:t>
            </w:r>
            <w:r w:rsidRPr="00E1336B">
              <w:rPr>
                <w:rFonts w:ascii="Arial" w:hAnsi="Arial" w:cs="Arial"/>
                <w:color w:val="000000"/>
              </w:rPr>
              <w:t>д</w:t>
            </w:r>
            <w:r w:rsidRPr="00E1336B">
              <w:rPr>
                <w:rFonts w:ascii="Arial" w:hAnsi="Arial" w:cs="Arial"/>
                <w:color w:val="000000"/>
              </w:rPr>
              <w:t>жета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1336B" w:rsidRPr="00E1336B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 w:rsidRPr="00E1336B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1336B" w:rsidRPr="00E1336B" w:rsidRDefault="00E1336B" w:rsidP="00E1336B">
      <w:pPr>
        <w:jc w:val="center"/>
        <w:rPr>
          <w:rFonts w:ascii="Arial" w:hAnsi="Arial" w:cs="Arial"/>
          <w:b/>
          <w:bCs/>
        </w:rPr>
      </w:pPr>
    </w:p>
    <w:p w:rsidR="00E1336B" w:rsidRPr="00E1336B" w:rsidRDefault="00E1336B" w:rsidP="00E1336B">
      <w:pPr>
        <w:pStyle w:val="1"/>
        <w:spacing w:before="0"/>
        <w:ind w:firstLine="708"/>
        <w:jc w:val="center"/>
        <w:rPr>
          <w:rFonts w:ascii="Arial" w:hAnsi="Arial" w:cs="Arial"/>
          <w:bCs w:val="0"/>
          <w:color w:val="000000"/>
          <w:sz w:val="24"/>
          <w:szCs w:val="24"/>
          <w:lang w:val="ru-RU"/>
        </w:rPr>
      </w:pPr>
      <w:r w:rsidRPr="00E1336B">
        <w:rPr>
          <w:rFonts w:ascii="Arial" w:hAnsi="Arial" w:cs="Arial"/>
          <w:color w:val="000000"/>
          <w:sz w:val="24"/>
          <w:szCs w:val="24"/>
        </w:rPr>
        <w:t xml:space="preserve">Характеристика проблем и  мероприятий подпрограммы </w:t>
      </w:r>
      <w:r w:rsidRPr="00E1336B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E1336B">
        <w:rPr>
          <w:rFonts w:ascii="Arial" w:hAnsi="Arial" w:cs="Arial"/>
          <w:bCs w:val="0"/>
          <w:color w:val="000000"/>
          <w:sz w:val="24"/>
          <w:szCs w:val="24"/>
          <w:lang w:val="en-US"/>
        </w:rPr>
        <w:t>V</w:t>
      </w:r>
    </w:p>
    <w:p w:rsidR="00E1336B" w:rsidRPr="00E1336B" w:rsidRDefault="00E1336B" w:rsidP="00E1336B">
      <w:pPr>
        <w:pStyle w:val="Default"/>
        <w:jc w:val="both"/>
        <w:rPr>
          <w:rFonts w:ascii="Arial" w:hAnsi="Arial" w:cs="Arial"/>
        </w:rPr>
      </w:pP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 xml:space="preserve">Мероприятия подпрограммы </w:t>
      </w:r>
      <w:r w:rsidRPr="00E1336B">
        <w:rPr>
          <w:rFonts w:ascii="Arial" w:hAnsi="Arial" w:cs="Arial"/>
          <w:lang w:val="en-US"/>
        </w:rPr>
        <w:t>I</w:t>
      </w:r>
      <w:r w:rsidRPr="00E1336B">
        <w:rPr>
          <w:rFonts w:ascii="Arial" w:hAnsi="Arial" w:cs="Arial"/>
        </w:rPr>
        <w:t>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 xml:space="preserve">грамм. 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  <w:color w:val="000000"/>
        </w:rPr>
      </w:pPr>
      <w:r w:rsidRPr="00E1336B">
        <w:rPr>
          <w:rFonts w:ascii="Arial" w:hAnsi="Arial" w:cs="Arial"/>
          <w:color w:val="000000"/>
        </w:rPr>
        <w:t xml:space="preserve">Мероприятия в рамках </w:t>
      </w:r>
      <w:r w:rsidRPr="00E1336B">
        <w:rPr>
          <w:rFonts w:ascii="Arial" w:hAnsi="Arial" w:cs="Arial"/>
        </w:rPr>
        <w:t>п</w:t>
      </w:r>
      <w:r w:rsidRPr="00E1336B">
        <w:rPr>
          <w:rFonts w:ascii="Arial" w:hAnsi="Arial" w:cs="Arial"/>
          <w:color w:val="000000"/>
        </w:rPr>
        <w:t xml:space="preserve">одпрограммы </w:t>
      </w:r>
      <w:r w:rsidRPr="00E1336B">
        <w:rPr>
          <w:rFonts w:ascii="Arial" w:hAnsi="Arial" w:cs="Arial"/>
          <w:color w:val="000000"/>
          <w:lang w:val="en-US"/>
        </w:rPr>
        <w:t>I</w:t>
      </w:r>
      <w:r w:rsidRPr="00E1336B">
        <w:rPr>
          <w:rFonts w:ascii="Arial" w:hAnsi="Arial" w:cs="Arial"/>
          <w:bCs/>
          <w:color w:val="000000"/>
          <w:lang w:val="en-US"/>
        </w:rPr>
        <w:t>V</w:t>
      </w:r>
      <w:r w:rsidRPr="00E1336B"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E1336B" w:rsidRPr="00E1336B" w:rsidRDefault="00E1336B" w:rsidP="00E1336B">
      <w:pPr>
        <w:pStyle w:val="Default"/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E1336B" w:rsidRPr="00E1336B" w:rsidRDefault="00E1336B" w:rsidP="00E1336B">
      <w:pPr>
        <w:pStyle w:val="Default"/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</w:t>
      </w:r>
      <w:r w:rsidRPr="00E1336B">
        <w:rPr>
          <w:rFonts w:ascii="Arial" w:hAnsi="Arial" w:cs="Arial"/>
        </w:rPr>
        <w:t>о</w:t>
      </w:r>
      <w:r w:rsidRPr="00E1336B">
        <w:rPr>
          <w:rFonts w:ascii="Arial" w:hAnsi="Arial" w:cs="Arial"/>
        </w:rPr>
        <w:t>вания;</w:t>
      </w:r>
    </w:p>
    <w:p w:rsidR="00E1336B" w:rsidRPr="00E1336B" w:rsidRDefault="00E1336B" w:rsidP="00E1336B">
      <w:pPr>
        <w:pStyle w:val="Default"/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E1336B" w:rsidRPr="00E1336B" w:rsidRDefault="00E1336B" w:rsidP="00E1336B">
      <w:pPr>
        <w:ind w:firstLine="708"/>
        <w:jc w:val="both"/>
        <w:rPr>
          <w:rFonts w:ascii="Arial" w:hAnsi="Arial" w:cs="Arial"/>
        </w:rPr>
      </w:pPr>
      <w:r w:rsidRPr="00E1336B"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</w:t>
      </w:r>
      <w:r w:rsidRPr="00E1336B">
        <w:rPr>
          <w:rFonts w:ascii="Arial" w:hAnsi="Arial" w:cs="Arial"/>
        </w:rPr>
        <w:t>ь</w:t>
      </w:r>
      <w:r w:rsidRPr="00E1336B">
        <w:rPr>
          <w:rFonts w:ascii="Arial" w:hAnsi="Arial" w:cs="Arial"/>
        </w:rPr>
        <w:t>ного и регионального вза</w:t>
      </w:r>
      <w:r w:rsidRPr="00E1336B">
        <w:rPr>
          <w:rFonts w:ascii="Arial" w:hAnsi="Arial" w:cs="Arial"/>
        </w:rPr>
        <w:t>и</w:t>
      </w:r>
      <w:r w:rsidRPr="00E1336B">
        <w:rPr>
          <w:rFonts w:ascii="Arial" w:hAnsi="Arial" w:cs="Arial"/>
        </w:rPr>
        <w:t>модействия в сфере образования (выставки, семинары, форумы, ярмарки).</w:t>
      </w:r>
    </w:p>
    <w:p w:rsidR="00E1336B" w:rsidRPr="00E1336B" w:rsidRDefault="00E1336B" w:rsidP="00E1336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t xml:space="preserve">Перечень мероприятий подпрограммы </w:t>
      </w:r>
      <w:r w:rsidRPr="00E1336B">
        <w:rPr>
          <w:rFonts w:ascii="Arial" w:hAnsi="Arial" w:cs="Arial"/>
          <w:b/>
          <w:bCs/>
          <w:lang w:val="en-US"/>
        </w:rPr>
        <w:t>IV</w:t>
      </w:r>
      <w:r w:rsidRPr="00E1336B">
        <w:rPr>
          <w:rFonts w:ascii="Arial" w:hAnsi="Arial" w:cs="Arial"/>
          <w:b/>
        </w:rPr>
        <w:t xml:space="preserve"> «Создание условий для реализации муниципальной программы»</w:t>
      </w:r>
    </w:p>
    <w:p w:rsidR="00E1336B" w:rsidRPr="00E1336B" w:rsidRDefault="00E1336B" w:rsidP="00E1336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1336B">
        <w:rPr>
          <w:rFonts w:ascii="Arial" w:hAnsi="Arial" w:cs="Arial"/>
          <w:b/>
        </w:rPr>
        <w:lastRenderedPageBreak/>
        <w:t>муниципальной программы «Образование городского округа Люберцы Московской области»</w:t>
      </w:r>
    </w:p>
    <w:p w:rsidR="00E1336B" w:rsidRPr="00E1336B" w:rsidRDefault="00E1336B" w:rsidP="00E1336B">
      <w:pPr>
        <w:jc w:val="center"/>
        <w:rPr>
          <w:rFonts w:ascii="Arial" w:hAnsi="Arial" w:cs="Arial"/>
          <w:b/>
          <w:bCs/>
        </w:rPr>
      </w:pP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"/>
        <w:gridCol w:w="1467"/>
        <w:gridCol w:w="1134"/>
        <w:gridCol w:w="708"/>
        <w:gridCol w:w="1560"/>
        <w:gridCol w:w="1275"/>
        <w:gridCol w:w="1134"/>
        <w:gridCol w:w="1134"/>
        <w:gridCol w:w="1134"/>
        <w:gridCol w:w="1134"/>
        <w:gridCol w:w="1134"/>
        <w:gridCol w:w="1418"/>
        <w:gridCol w:w="1702"/>
      </w:tblGrid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Срок исполн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 меропри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я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Объем финанс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рования в 2017 году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Всего,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граммы</w:t>
            </w: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 Основное мероприятие. Обеспечение сопр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вождения предоставления государственных (муниципал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ных) услуг в системе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услуги по информ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ционно-методическому сопровожд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нию деятельности </w:t>
            </w:r>
            <w:proofErr w:type="spellStart"/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образова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-тельных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орган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заций. Проведение семинаров, педагогических чтений, совещаний, конф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ренций, организация курсов повышения квалификации, конкурсов педагогич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ского мастерства.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выполнения муниципальн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ого задания МОУ ДПО "Центр развития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01.01.2018 - 31.12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ии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Предоставление услуги по информ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ционно-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методическому сопровожд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нию деятельности </w:t>
            </w:r>
            <w:proofErr w:type="spellStart"/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образова</w:t>
            </w:r>
            <w:proofErr w:type="spell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-тельных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орган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заций. Проведение семинаров, педагогических чтений, совещаний, конф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ренций, организация курсов повышения квалификации, конкурсов педагогич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ского мастерства.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19259,44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89 889,48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18 380,05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18 786,98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16 720,41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16 720,41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19259,44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89 889,48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18 380,05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18 786,98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16 720,41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16 720,41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1.2 Обеспечение деятельности МУ "Централиз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ванная бухгалтерия"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Предоставление услуги по сопр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вождению и плановому учету образовательных организ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ций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89796,43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89796,43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1.3 Мероприятия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 проведению капитального, текущего ремонта, установка АПС  в МУ "Централизова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ная бухгалтерия"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01.01.2018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Администрация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безопасности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рабочих мест, сохранности оборудования и документации.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2491,01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2491,01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1.4 Мероприятия по проведению текущего ремонта, установка КТС, видео-домофона, охранной сигн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лизации  в МОУ ДПО "Центр развития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Проведение текущего ремонта, уст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новка КТС, видео-домофона, охранной сигнализ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ции  в МОУ ДПО "Центр развития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ния"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1005,00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1.5 Мероприятия по модернизации АПС в обр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зовательных учреждениях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ской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Модернизация АПС в образовател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ных учреждениях, обеспечение безопасн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сти в учреждении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1.6 Организация обучающих курсов ГО 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Проведение </w:t>
            </w:r>
            <w:proofErr w:type="gramStart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обучения по</w:t>
            </w:r>
            <w:proofErr w:type="gramEnd"/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 гражданской об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роне и действиям в условиях чре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вычайных ситуаций.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1.7 Обучение сотрудников, проведение семин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01.01.2018 - 31.12.2022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Управление образов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нием администрации городск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го округа Люберцы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Обучение сотрудников, проведение обучающих и консультационных сем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наров.</w:t>
            </w:r>
          </w:p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ч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2 475,00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 xml:space="preserve">ИТОГО 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 ПОДПР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92 364,48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ь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112551,88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92 364,48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19 255,05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19 681,63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19 186,98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17 120,41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  <w:tr w:rsidR="00E1336B" w:rsidRPr="00AE691E" w:rsidTr="00AE691E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691E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36B" w:rsidRPr="00AE691E" w:rsidRDefault="00E1336B" w:rsidP="00E1336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</w:tr>
    </w:tbl>
    <w:p w:rsidR="00E1336B" w:rsidRPr="00E1336B" w:rsidRDefault="00E1336B" w:rsidP="00E1336B">
      <w:pPr>
        <w:jc w:val="right"/>
        <w:rPr>
          <w:rFonts w:ascii="Arial" w:hAnsi="Arial" w:cs="Arial"/>
          <w:b/>
        </w:rPr>
      </w:pPr>
    </w:p>
    <w:sectPr w:rsidR="00E1336B" w:rsidRPr="00E1336B" w:rsidSect="00E1336B">
      <w:footerReference w:type="default" r:id="rId14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BD" w:rsidRDefault="008E11BD" w:rsidP="00E1336B">
      <w:r>
        <w:separator/>
      </w:r>
    </w:p>
  </w:endnote>
  <w:endnote w:type="continuationSeparator" w:id="0">
    <w:p w:rsidR="008E11BD" w:rsidRDefault="008E11BD" w:rsidP="00E1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36B" w:rsidRPr="00E1336B" w:rsidRDefault="00E1336B" w:rsidP="00E1336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BD" w:rsidRDefault="008E11BD" w:rsidP="00E1336B">
      <w:r>
        <w:separator/>
      </w:r>
    </w:p>
  </w:footnote>
  <w:footnote w:type="continuationSeparator" w:id="0">
    <w:p w:rsidR="008E11BD" w:rsidRDefault="008E11BD" w:rsidP="00E1336B">
      <w:r>
        <w:continuationSeparator/>
      </w:r>
    </w:p>
  </w:footnote>
  <w:footnote w:id="1">
    <w:p w:rsidR="00840009" w:rsidRDefault="00840009"/>
    <w:p w:rsidR="00E1336B" w:rsidRPr="0009754E" w:rsidRDefault="00E1336B" w:rsidP="00E1336B">
      <w:pPr>
        <w:pStyle w:val="ac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3C55B2"/>
    <w:multiLevelType w:val="hybridMultilevel"/>
    <w:tmpl w:val="C1F8D918"/>
    <w:lvl w:ilvl="0" w:tplc="607E4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C3689E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0DF10E7B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11324D6B"/>
    <w:multiLevelType w:val="hybridMultilevel"/>
    <w:tmpl w:val="863ADAEA"/>
    <w:lvl w:ilvl="0" w:tplc="607E4D54">
      <w:start w:val="1"/>
      <w:numFmt w:val="bullet"/>
      <w:lvlText w:val=""/>
      <w:lvlJc w:val="left"/>
      <w:pPr>
        <w:ind w:left="-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</w:abstractNum>
  <w:abstractNum w:abstractNumId="6">
    <w:nsid w:val="12267E2D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13F71B23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178926A1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18342E82"/>
    <w:multiLevelType w:val="hybridMultilevel"/>
    <w:tmpl w:val="CAF241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433444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226E217C"/>
    <w:multiLevelType w:val="hybridMultilevel"/>
    <w:tmpl w:val="8CEC9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E6353"/>
    <w:multiLevelType w:val="hybridMultilevel"/>
    <w:tmpl w:val="DD7C6A9A"/>
    <w:lvl w:ilvl="0" w:tplc="1E30669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61A7182"/>
    <w:multiLevelType w:val="hybridMultilevel"/>
    <w:tmpl w:val="C3449ABA"/>
    <w:lvl w:ilvl="0" w:tplc="607E4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BE54BC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2871220B"/>
    <w:multiLevelType w:val="hybridMultilevel"/>
    <w:tmpl w:val="52EA4EAE"/>
    <w:lvl w:ilvl="0" w:tplc="607E4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1F2F51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5855E64"/>
    <w:multiLevelType w:val="hybridMultilevel"/>
    <w:tmpl w:val="C0A4E6CA"/>
    <w:lvl w:ilvl="0" w:tplc="607E4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113C48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4569122E"/>
    <w:multiLevelType w:val="multilevel"/>
    <w:tmpl w:val="40627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0">
    <w:nsid w:val="45CF6C21"/>
    <w:multiLevelType w:val="hybridMultilevel"/>
    <w:tmpl w:val="E1A04E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835B8E"/>
    <w:multiLevelType w:val="hybridMultilevel"/>
    <w:tmpl w:val="F22890F8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77B86"/>
    <w:multiLevelType w:val="hybridMultilevel"/>
    <w:tmpl w:val="27F09B6C"/>
    <w:lvl w:ilvl="0" w:tplc="90CECE8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4831BA"/>
    <w:multiLevelType w:val="hybridMultilevel"/>
    <w:tmpl w:val="F4BC5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C7788D"/>
    <w:multiLevelType w:val="hybridMultilevel"/>
    <w:tmpl w:val="941A1F1C"/>
    <w:lvl w:ilvl="0" w:tplc="FB881BA0">
      <w:start w:val="1"/>
      <w:numFmt w:val="decimal"/>
      <w:lvlText w:val="%1."/>
      <w:lvlJc w:val="left"/>
      <w:pPr>
        <w:ind w:left="760" w:hanging="40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B757E5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>
    <w:nsid w:val="5B174579"/>
    <w:multiLevelType w:val="hybridMultilevel"/>
    <w:tmpl w:val="A768C99E"/>
    <w:lvl w:ilvl="0" w:tplc="226CD95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7">
    <w:nsid w:val="5E9A7C9C"/>
    <w:multiLevelType w:val="hybridMultilevel"/>
    <w:tmpl w:val="B9A0B662"/>
    <w:lvl w:ilvl="0" w:tplc="46EE9800">
      <w:start w:val="1"/>
      <w:numFmt w:val="decimal"/>
      <w:lvlText w:val="%1)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690009"/>
    <w:multiLevelType w:val="multilevel"/>
    <w:tmpl w:val="9D3690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6F196680"/>
    <w:multiLevelType w:val="hybridMultilevel"/>
    <w:tmpl w:val="F79E0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15E98"/>
    <w:multiLevelType w:val="hybridMultilevel"/>
    <w:tmpl w:val="31E0D98C"/>
    <w:lvl w:ilvl="0" w:tplc="0C2682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3B549FA"/>
    <w:multiLevelType w:val="hybridMultilevel"/>
    <w:tmpl w:val="5CB02D94"/>
    <w:lvl w:ilvl="0" w:tplc="607E4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9C28AB"/>
    <w:multiLevelType w:val="hybridMultilevel"/>
    <w:tmpl w:val="CFB01510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AB2892"/>
    <w:multiLevelType w:val="hybridMultilevel"/>
    <w:tmpl w:val="20F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E63994"/>
    <w:multiLevelType w:val="hybridMultilevel"/>
    <w:tmpl w:val="2B049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E4B09"/>
    <w:multiLevelType w:val="hybridMultilevel"/>
    <w:tmpl w:val="E53262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1"/>
  </w:num>
  <w:num w:numId="3">
    <w:abstractNumId w:val="5"/>
  </w:num>
  <w:num w:numId="4">
    <w:abstractNumId w:val="13"/>
  </w:num>
  <w:num w:numId="5">
    <w:abstractNumId w:val="1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16"/>
  </w:num>
  <w:num w:numId="12">
    <w:abstractNumId w:val="2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4"/>
  </w:num>
  <w:num w:numId="16">
    <w:abstractNumId w:val="35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5"/>
  </w:num>
  <w:num w:numId="21">
    <w:abstractNumId w:val="17"/>
  </w:num>
  <w:num w:numId="22">
    <w:abstractNumId w:val="30"/>
  </w:num>
  <w:num w:numId="23">
    <w:abstractNumId w:val="34"/>
  </w:num>
  <w:num w:numId="24">
    <w:abstractNumId w:val="4"/>
  </w:num>
  <w:num w:numId="25">
    <w:abstractNumId w:val="7"/>
  </w:num>
  <w:num w:numId="26">
    <w:abstractNumId w:val="14"/>
  </w:num>
  <w:num w:numId="27">
    <w:abstractNumId w:val="28"/>
  </w:num>
  <w:num w:numId="28">
    <w:abstractNumId w:val="18"/>
  </w:num>
  <w:num w:numId="29">
    <w:abstractNumId w:val="25"/>
  </w:num>
  <w:num w:numId="30">
    <w:abstractNumId w:val="10"/>
  </w:num>
  <w:num w:numId="31">
    <w:abstractNumId w:val="32"/>
  </w:num>
  <w:num w:numId="32">
    <w:abstractNumId w:val="21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0"/>
  </w:num>
  <w:num w:numId="37">
    <w:abstractNumId w:val="11"/>
  </w:num>
  <w:num w:numId="38">
    <w:abstractNumId w:val="29"/>
  </w:num>
  <w:num w:numId="39">
    <w:abstractNumId w:val="0"/>
  </w:num>
  <w:num w:numId="40">
    <w:abstractNumId w:val="22"/>
  </w:num>
  <w:num w:numId="41">
    <w:abstractNumId w:val="12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72BA3"/>
    <w:rsid w:val="000A4631"/>
    <w:rsid w:val="000A4C7B"/>
    <w:rsid w:val="000C5443"/>
    <w:rsid w:val="000E6519"/>
    <w:rsid w:val="00166BC0"/>
    <w:rsid w:val="00177703"/>
    <w:rsid w:val="00192187"/>
    <w:rsid w:val="002225D3"/>
    <w:rsid w:val="00233AC1"/>
    <w:rsid w:val="00261D01"/>
    <w:rsid w:val="00287004"/>
    <w:rsid w:val="002A7DD1"/>
    <w:rsid w:val="003106EC"/>
    <w:rsid w:val="003560D3"/>
    <w:rsid w:val="003826C7"/>
    <w:rsid w:val="003F4BAB"/>
    <w:rsid w:val="004718CF"/>
    <w:rsid w:val="006050AB"/>
    <w:rsid w:val="0069566C"/>
    <w:rsid w:val="007041ED"/>
    <w:rsid w:val="00704827"/>
    <w:rsid w:val="007361DB"/>
    <w:rsid w:val="007E311B"/>
    <w:rsid w:val="007F5C02"/>
    <w:rsid w:val="008163F7"/>
    <w:rsid w:val="0082296A"/>
    <w:rsid w:val="00840009"/>
    <w:rsid w:val="00863D54"/>
    <w:rsid w:val="00872678"/>
    <w:rsid w:val="008E11BD"/>
    <w:rsid w:val="008E3ED5"/>
    <w:rsid w:val="00916193"/>
    <w:rsid w:val="009205DA"/>
    <w:rsid w:val="009D017F"/>
    <w:rsid w:val="00A3519F"/>
    <w:rsid w:val="00AE691E"/>
    <w:rsid w:val="00AF6E05"/>
    <w:rsid w:val="00B36B6B"/>
    <w:rsid w:val="00B808BB"/>
    <w:rsid w:val="00BA35C3"/>
    <w:rsid w:val="00BB43B8"/>
    <w:rsid w:val="00C34CB1"/>
    <w:rsid w:val="00C72881"/>
    <w:rsid w:val="00CD730E"/>
    <w:rsid w:val="00D04886"/>
    <w:rsid w:val="00D23A89"/>
    <w:rsid w:val="00D47459"/>
    <w:rsid w:val="00D763D2"/>
    <w:rsid w:val="00DE5EB3"/>
    <w:rsid w:val="00E1336B"/>
    <w:rsid w:val="00E952ED"/>
    <w:rsid w:val="00F67137"/>
    <w:rsid w:val="00F745FA"/>
    <w:rsid w:val="00FA0EB5"/>
    <w:rsid w:val="00FD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1336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E1336B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1"/>
    <w:basedOn w:val="a0"/>
    <w:uiPriority w:val="99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1336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E1336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6">
    <w:name w:val="Body Text Indent"/>
    <w:basedOn w:val="a0"/>
    <w:link w:val="a7"/>
    <w:rsid w:val="00E1336B"/>
    <w:pPr>
      <w:ind w:left="375"/>
    </w:pPr>
    <w:rPr>
      <w:sz w:val="28"/>
      <w:lang w:val="x-none"/>
    </w:rPr>
  </w:style>
  <w:style w:type="character" w:customStyle="1" w:styleId="a7">
    <w:name w:val="Основной текст с отступом Знак"/>
    <w:basedOn w:val="a1"/>
    <w:link w:val="a6"/>
    <w:rsid w:val="00E1336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nformat">
    <w:name w:val="ConsPlusNonformat"/>
    <w:uiPriority w:val="99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33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2"/>
    <w:uiPriority w:val="59"/>
    <w:rsid w:val="00E133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133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semiHidden/>
    <w:unhideWhenUsed/>
    <w:rsid w:val="00E1336B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uiPriority w:val="99"/>
    <w:semiHidden/>
    <w:unhideWhenUsed/>
    <w:rsid w:val="00E1336B"/>
    <w:rPr>
      <w:rFonts w:ascii="Times New Roman" w:hAnsi="Times New Roman" w:cs="Times New Roman" w:hint="default"/>
      <w:color w:val="800080"/>
      <w:u w:val="single"/>
    </w:rPr>
  </w:style>
  <w:style w:type="paragraph" w:styleId="ab">
    <w:name w:val="Normal (Web)"/>
    <w:basedOn w:val="a0"/>
    <w:uiPriority w:val="99"/>
    <w:unhideWhenUsed/>
    <w:rsid w:val="00E1336B"/>
    <w:pPr>
      <w:spacing w:before="100" w:beforeAutospacing="1" w:after="100" w:afterAutospacing="1"/>
    </w:pPr>
  </w:style>
  <w:style w:type="paragraph" w:styleId="ac">
    <w:name w:val="footnote text"/>
    <w:basedOn w:val="a0"/>
    <w:link w:val="ad"/>
    <w:uiPriority w:val="99"/>
    <w:semiHidden/>
    <w:unhideWhenUsed/>
    <w:rsid w:val="00E1336B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basedOn w:val="a1"/>
    <w:link w:val="ac"/>
    <w:uiPriority w:val="99"/>
    <w:semiHidden/>
    <w:rsid w:val="00E1336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annotation text"/>
    <w:basedOn w:val="a0"/>
    <w:link w:val="af"/>
    <w:uiPriority w:val="99"/>
    <w:semiHidden/>
    <w:unhideWhenUsed/>
    <w:rsid w:val="00E1336B"/>
    <w:rPr>
      <w:rFonts w:ascii="Calibri" w:hAnsi="Calibri"/>
      <w:lang w:val="x-none" w:eastAsia="x-none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E1336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0">
    <w:name w:val="header"/>
    <w:basedOn w:val="a0"/>
    <w:link w:val="af1"/>
    <w:uiPriority w:val="99"/>
    <w:unhideWhenUsed/>
    <w:rsid w:val="00E1336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f1">
    <w:name w:val="Верхний колонтитул Знак"/>
    <w:basedOn w:val="a1"/>
    <w:link w:val="af0"/>
    <w:uiPriority w:val="99"/>
    <w:rsid w:val="00E1336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2">
    <w:name w:val="footer"/>
    <w:basedOn w:val="a0"/>
    <w:link w:val="af3"/>
    <w:uiPriority w:val="99"/>
    <w:unhideWhenUsed/>
    <w:rsid w:val="00E1336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f3">
    <w:name w:val="Нижний колонтитул Знак"/>
    <w:basedOn w:val="a1"/>
    <w:link w:val="af2"/>
    <w:uiPriority w:val="99"/>
    <w:rsid w:val="00E1336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E1336B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E133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6">
    <w:name w:val="No Spacing"/>
    <w:uiPriority w:val="1"/>
    <w:qFormat/>
    <w:rsid w:val="00E133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7">
    <w:name w:val="Revision"/>
    <w:uiPriority w:val="99"/>
    <w:semiHidden/>
    <w:rsid w:val="00E1336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8">
    <w:name w:val="List Paragraph"/>
    <w:basedOn w:val="a0"/>
    <w:qFormat/>
    <w:rsid w:val="00E1336B"/>
    <w:pPr>
      <w:ind w:left="720"/>
      <w:contextualSpacing/>
    </w:pPr>
    <w:rPr>
      <w:rFonts w:ascii="Calibri" w:hAnsi="Calibri"/>
    </w:rPr>
  </w:style>
  <w:style w:type="paragraph" w:customStyle="1" w:styleId="af9">
    <w:name w:val="Прижатый влево"/>
    <w:basedOn w:val="a0"/>
    <w:next w:val="a0"/>
    <w:uiPriority w:val="99"/>
    <w:rsid w:val="00E133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12">
    <w:name w:val="Цветной список — акцент 1"/>
    <w:basedOn w:val="a0"/>
    <w:rsid w:val="00E1336B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E1336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E1336B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E1336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E1336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E1336B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E1336B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E1336B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E1336B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E1336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E1336B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E1336B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E1336B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E1336B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E1336B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E1336B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3">
    <w:name w:val="Абзац списка1"/>
    <w:basedOn w:val="a0"/>
    <w:uiPriority w:val="99"/>
    <w:rsid w:val="00E1336B"/>
    <w:pPr>
      <w:ind w:left="720"/>
    </w:pPr>
  </w:style>
  <w:style w:type="paragraph" w:customStyle="1" w:styleId="afa">
    <w:name w:val="Нормальный (таблица)"/>
    <w:basedOn w:val="a0"/>
    <w:next w:val="a0"/>
    <w:uiPriority w:val="99"/>
    <w:rsid w:val="00E1336B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E13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E1336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E1336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E133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E1336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E1336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E1336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E1336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E133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E1336B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E1336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E1336B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E133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E1336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E1336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E1336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E1336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E1336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E1336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E133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E133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E1336B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E1336B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E133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E1336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E1336B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E1336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E1336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E1336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E1336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E1336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E133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E1336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E133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E1336B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E1336B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E133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E1336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E133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E1336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E133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E133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E1336B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E133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E133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E1336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E133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E1336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E1336B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E133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E1336B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E1336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4">
    <w:name w:val="Без интервала1"/>
    <w:uiPriority w:val="99"/>
    <w:rsid w:val="00E133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styleId="afb">
    <w:name w:val="footnote reference"/>
    <w:uiPriority w:val="99"/>
    <w:semiHidden/>
    <w:unhideWhenUsed/>
    <w:rsid w:val="00E1336B"/>
    <w:rPr>
      <w:rFonts w:ascii="Times New Roman" w:hAnsi="Times New Roman" w:cs="Times New Roman" w:hint="default"/>
      <w:vertAlign w:val="superscript"/>
    </w:rPr>
  </w:style>
  <w:style w:type="character" w:styleId="afc">
    <w:name w:val="page number"/>
    <w:uiPriority w:val="99"/>
    <w:semiHidden/>
    <w:unhideWhenUsed/>
    <w:rsid w:val="00E1336B"/>
    <w:rPr>
      <w:rFonts w:ascii="Times New Roman" w:hAnsi="Times New Roman" w:cs="Times New Roman" w:hint="default"/>
    </w:rPr>
  </w:style>
  <w:style w:type="character" w:styleId="afd">
    <w:name w:val="Intense Emphasis"/>
    <w:uiPriority w:val="21"/>
    <w:qFormat/>
    <w:rsid w:val="00E1336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E1336B"/>
    <w:rPr>
      <w:rFonts w:ascii="Times New Roman" w:hAnsi="Times New Roman" w:cs="Times New Roman" w:hint="default"/>
      <w:color w:val="000000"/>
      <w:sz w:val="26"/>
    </w:rPr>
  </w:style>
  <w:style w:type="character" w:customStyle="1" w:styleId="afe">
    <w:name w:val="Цветовое выделение"/>
    <w:uiPriority w:val="99"/>
    <w:rsid w:val="00E1336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1336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E1336B"/>
  </w:style>
  <w:style w:type="character" w:customStyle="1" w:styleId="16">
    <w:name w:val="Тема примечания Знак1"/>
    <w:uiPriority w:val="99"/>
    <w:semiHidden/>
    <w:rsid w:val="00E1336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1336B"/>
    <w:rPr>
      <w:rFonts w:ascii="Times New Roman" w:hAnsi="Times New Roman" w:cs="Times New Roman" w:hint="default"/>
    </w:rPr>
  </w:style>
  <w:style w:type="character" w:customStyle="1" w:styleId="epm">
    <w:name w:val="epm"/>
    <w:rsid w:val="00E1336B"/>
    <w:rPr>
      <w:rFonts w:ascii="Times New Roman" w:hAnsi="Times New Roman" w:cs="Times New Roman" w:hint="default"/>
    </w:rPr>
  </w:style>
  <w:style w:type="paragraph" w:customStyle="1" w:styleId="FR2">
    <w:name w:val="FR2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1336B"/>
    <w:pPr>
      <w:spacing w:before="144" w:after="288"/>
    </w:pPr>
  </w:style>
  <w:style w:type="paragraph" w:customStyle="1" w:styleId="aff">
    <w:name w:val="Содержимое таблицы"/>
    <w:basedOn w:val="a0"/>
    <w:rsid w:val="00E1336B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1"/>
      <w:sz w:val="20"/>
    </w:rPr>
  </w:style>
  <w:style w:type="numbering" w:customStyle="1" w:styleId="17">
    <w:name w:val="Нет списка1"/>
    <w:next w:val="a3"/>
    <w:uiPriority w:val="99"/>
    <w:semiHidden/>
    <w:unhideWhenUsed/>
    <w:rsid w:val="00E1336B"/>
  </w:style>
  <w:style w:type="table" w:customStyle="1" w:styleId="18">
    <w:name w:val="Сетка таблицы1"/>
    <w:basedOn w:val="a2"/>
    <w:next w:val="a8"/>
    <w:uiPriority w:val="59"/>
    <w:rsid w:val="00E1336B"/>
    <w:pPr>
      <w:spacing w:after="0" w:line="240" w:lineRule="auto"/>
    </w:pPr>
    <w:rPr>
      <w:rFonts w:ascii="@Batang" w:eastAsia="Times New Roman" w:hAnsi="@Batang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3"/>
    <w:uiPriority w:val="99"/>
    <w:semiHidden/>
    <w:unhideWhenUsed/>
    <w:rsid w:val="00E1336B"/>
  </w:style>
  <w:style w:type="table" w:customStyle="1" w:styleId="20">
    <w:name w:val="Сетка таблицы2"/>
    <w:basedOn w:val="a2"/>
    <w:next w:val="a8"/>
    <w:uiPriority w:val="59"/>
    <w:rsid w:val="00E1336B"/>
    <w:pPr>
      <w:spacing w:after="0" w:line="240" w:lineRule="auto"/>
    </w:pPr>
    <w:rPr>
      <w:rFonts w:ascii="@Batang" w:eastAsia="Times New Roman" w:hAnsi="@Batang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E1336B"/>
  </w:style>
  <w:style w:type="table" w:customStyle="1" w:styleId="111">
    <w:name w:val="Сетка таблицы11"/>
    <w:basedOn w:val="a2"/>
    <w:next w:val="a8"/>
    <w:uiPriority w:val="59"/>
    <w:rsid w:val="00E1336B"/>
    <w:pPr>
      <w:spacing w:after="0" w:line="240" w:lineRule="auto"/>
    </w:pPr>
    <w:rPr>
      <w:rFonts w:ascii="@Batang" w:eastAsia="Times New Roman" w:hAnsi="@Batang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line number"/>
    <w:basedOn w:val="a1"/>
    <w:uiPriority w:val="99"/>
    <w:semiHidden/>
    <w:unhideWhenUsed/>
    <w:rsid w:val="00E1336B"/>
  </w:style>
  <w:style w:type="paragraph" w:styleId="aff1">
    <w:name w:val="Body Text"/>
    <w:basedOn w:val="a0"/>
    <w:link w:val="aff2"/>
    <w:uiPriority w:val="99"/>
    <w:semiHidden/>
    <w:unhideWhenUsed/>
    <w:rsid w:val="00E1336B"/>
    <w:pPr>
      <w:spacing w:after="120"/>
    </w:pPr>
    <w:rPr>
      <w:lang w:val="x-none" w:eastAsia="x-none"/>
    </w:rPr>
  </w:style>
  <w:style w:type="character" w:customStyle="1" w:styleId="aff2">
    <w:name w:val="Основной текст Знак"/>
    <w:basedOn w:val="a1"/>
    <w:link w:val="aff1"/>
    <w:uiPriority w:val="99"/>
    <w:semiHidden/>
    <w:rsid w:val="00E133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3">
    <w:name w:val="endnote text"/>
    <w:basedOn w:val="a0"/>
    <w:link w:val="aff4"/>
    <w:uiPriority w:val="99"/>
    <w:semiHidden/>
    <w:unhideWhenUsed/>
    <w:rsid w:val="00E1336B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1"/>
    <w:link w:val="aff3"/>
    <w:uiPriority w:val="99"/>
    <w:semiHidden/>
    <w:rsid w:val="00E1336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E1336B"/>
    <w:rPr>
      <w:vertAlign w:val="superscript"/>
    </w:rPr>
  </w:style>
  <w:style w:type="paragraph" w:styleId="a">
    <w:name w:val="List Bullet"/>
    <w:basedOn w:val="a0"/>
    <w:uiPriority w:val="99"/>
    <w:unhideWhenUsed/>
    <w:rsid w:val="00E1336B"/>
    <w:pPr>
      <w:numPr>
        <w:numId w:val="39"/>
      </w:numPr>
      <w:contextualSpacing/>
    </w:pPr>
  </w:style>
  <w:style w:type="paragraph" w:customStyle="1" w:styleId="aff6">
    <w:name w:val="Стиль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Strong"/>
    <w:uiPriority w:val="22"/>
    <w:qFormat/>
    <w:rsid w:val="00E1336B"/>
    <w:rPr>
      <w:b/>
      <w:bCs/>
    </w:rPr>
  </w:style>
  <w:style w:type="character" w:customStyle="1" w:styleId="grid-tr-td-position-right">
    <w:name w:val="grid-tr-td-position-right"/>
    <w:rsid w:val="00E1336B"/>
  </w:style>
  <w:style w:type="numbering" w:customStyle="1" w:styleId="3">
    <w:name w:val="Нет списка3"/>
    <w:next w:val="a3"/>
    <w:uiPriority w:val="99"/>
    <w:semiHidden/>
    <w:unhideWhenUsed/>
    <w:rsid w:val="00E1336B"/>
  </w:style>
  <w:style w:type="numbering" w:customStyle="1" w:styleId="4">
    <w:name w:val="Нет списка4"/>
    <w:next w:val="a3"/>
    <w:uiPriority w:val="99"/>
    <w:semiHidden/>
    <w:unhideWhenUsed/>
    <w:rsid w:val="00E1336B"/>
  </w:style>
  <w:style w:type="numbering" w:customStyle="1" w:styleId="51">
    <w:name w:val="Нет списка5"/>
    <w:next w:val="a3"/>
    <w:uiPriority w:val="99"/>
    <w:semiHidden/>
    <w:unhideWhenUsed/>
    <w:rsid w:val="00E1336B"/>
  </w:style>
  <w:style w:type="numbering" w:customStyle="1" w:styleId="6">
    <w:name w:val="Нет списка6"/>
    <w:next w:val="a3"/>
    <w:uiPriority w:val="99"/>
    <w:semiHidden/>
    <w:unhideWhenUsed/>
    <w:rsid w:val="00E1336B"/>
  </w:style>
  <w:style w:type="table" w:customStyle="1" w:styleId="30">
    <w:name w:val="Сетка таблицы3"/>
    <w:basedOn w:val="a2"/>
    <w:next w:val="a8"/>
    <w:uiPriority w:val="59"/>
    <w:rsid w:val="00E1336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3"/>
    <w:uiPriority w:val="99"/>
    <w:semiHidden/>
    <w:unhideWhenUsed/>
    <w:rsid w:val="00E1336B"/>
  </w:style>
  <w:style w:type="numbering" w:customStyle="1" w:styleId="120">
    <w:name w:val="Нет списка12"/>
    <w:next w:val="a3"/>
    <w:uiPriority w:val="99"/>
    <w:semiHidden/>
    <w:unhideWhenUsed/>
    <w:rsid w:val="00E1336B"/>
  </w:style>
  <w:style w:type="numbering" w:customStyle="1" w:styleId="21">
    <w:name w:val="Нет списка21"/>
    <w:next w:val="a3"/>
    <w:uiPriority w:val="99"/>
    <w:semiHidden/>
    <w:unhideWhenUsed/>
    <w:rsid w:val="00E1336B"/>
  </w:style>
  <w:style w:type="numbering" w:customStyle="1" w:styleId="31">
    <w:name w:val="Нет списка31"/>
    <w:next w:val="a3"/>
    <w:uiPriority w:val="99"/>
    <w:semiHidden/>
    <w:unhideWhenUsed/>
    <w:rsid w:val="00E1336B"/>
  </w:style>
  <w:style w:type="table" w:customStyle="1" w:styleId="40">
    <w:name w:val="Сетка таблицы4"/>
    <w:basedOn w:val="a2"/>
    <w:next w:val="a8"/>
    <w:uiPriority w:val="59"/>
    <w:rsid w:val="00E133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uiPriority w:val="99"/>
    <w:semiHidden/>
    <w:unhideWhenUsed/>
    <w:rsid w:val="00E1336B"/>
  </w:style>
  <w:style w:type="numbering" w:customStyle="1" w:styleId="130">
    <w:name w:val="Нет списка13"/>
    <w:next w:val="a3"/>
    <w:uiPriority w:val="99"/>
    <w:semiHidden/>
    <w:unhideWhenUsed/>
    <w:rsid w:val="00E1336B"/>
  </w:style>
  <w:style w:type="numbering" w:customStyle="1" w:styleId="22">
    <w:name w:val="Нет списка22"/>
    <w:next w:val="a3"/>
    <w:uiPriority w:val="99"/>
    <w:semiHidden/>
    <w:unhideWhenUsed/>
    <w:rsid w:val="00E1336B"/>
  </w:style>
  <w:style w:type="numbering" w:customStyle="1" w:styleId="32">
    <w:name w:val="Нет списка32"/>
    <w:next w:val="a3"/>
    <w:uiPriority w:val="99"/>
    <w:semiHidden/>
    <w:unhideWhenUsed/>
    <w:rsid w:val="00E1336B"/>
  </w:style>
  <w:style w:type="table" w:customStyle="1" w:styleId="52">
    <w:name w:val="Сетка таблицы5"/>
    <w:basedOn w:val="a2"/>
    <w:next w:val="a8"/>
    <w:uiPriority w:val="59"/>
    <w:rsid w:val="00E133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uiPriority w:val="99"/>
    <w:semiHidden/>
    <w:unhideWhenUsed/>
    <w:rsid w:val="00E1336B"/>
  </w:style>
  <w:style w:type="numbering" w:customStyle="1" w:styleId="140">
    <w:name w:val="Нет списка14"/>
    <w:next w:val="a3"/>
    <w:uiPriority w:val="99"/>
    <w:semiHidden/>
    <w:unhideWhenUsed/>
    <w:rsid w:val="00E1336B"/>
  </w:style>
  <w:style w:type="numbering" w:customStyle="1" w:styleId="23">
    <w:name w:val="Нет списка23"/>
    <w:next w:val="a3"/>
    <w:uiPriority w:val="99"/>
    <w:semiHidden/>
    <w:unhideWhenUsed/>
    <w:rsid w:val="00E1336B"/>
  </w:style>
  <w:style w:type="numbering" w:customStyle="1" w:styleId="33">
    <w:name w:val="Нет списка33"/>
    <w:next w:val="a3"/>
    <w:uiPriority w:val="99"/>
    <w:semiHidden/>
    <w:unhideWhenUsed/>
    <w:rsid w:val="00E1336B"/>
  </w:style>
  <w:style w:type="table" w:customStyle="1" w:styleId="60">
    <w:name w:val="Сетка таблицы6"/>
    <w:basedOn w:val="a2"/>
    <w:next w:val="a8"/>
    <w:uiPriority w:val="59"/>
    <w:rsid w:val="00E133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400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1336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E1336B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1"/>
    <w:basedOn w:val="a0"/>
    <w:uiPriority w:val="99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1336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E1336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6">
    <w:name w:val="Body Text Indent"/>
    <w:basedOn w:val="a0"/>
    <w:link w:val="a7"/>
    <w:rsid w:val="00E1336B"/>
    <w:pPr>
      <w:ind w:left="375"/>
    </w:pPr>
    <w:rPr>
      <w:sz w:val="28"/>
      <w:lang w:val="x-none"/>
    </w:rPr>
  </w:style>
  <w:style w:type="character" w:customStyle="1" w:styleId="a7">
    <w:name w:val="Основной текст с отступом Знак"/>
    <w:basedOn w:val="a1"/>
    <w:link w:val="a6"/>
    <w:rsid w:val="00E1336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PlusNonformat">
    <w:name w:val="ConsPlusNonformat"/>
    <w:uiPriority w:val="99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33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2"/>
    <w:uiPriority w:val="59"/>
    <w:rsid w:val="00E133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133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semiHidden/>
    <w:unhideWhenUsed/>
    <w:rsid w:val="00E1336B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uiPriority w:val="99"/>
    <w:semiHidden/>
    <w:unhideWhenUsed/>
    <w:rsid w:val="00E1336B"/>
    <w:rPr>
      <w:rFonts w:ascii="Times New Roman" w:hAnsi="Times New Roman" w:cs="Times New Roman" w:hint="default"/>
      <w:color w:val="800080"/>
      <w:u w:val="single"/>
    </w:rPr>
  </w:style>
  <w:style w:type="paragraph" w:styleId="ab">
    <w:name w:val="Normal (Web)"/>
    <w:basedOn w:val="a0"/>
    <w:uiPriority w:val="99"/>
    <w:unhideWhenUsed/>
    <w:rsid w:val="00E1336B"/>
    <w:pPr>
      <w:spacing w:before="100" w:beforeAutospacing="1" w:after="100" w:afterAutospacing="1"/>
    </w:pPr>
  </w:style>
  <w:style w:type="paragraph" w:styleId="ac">
    <w:name w:val="footnote text"/>
    <w:basedOn w:val="a0"/>
    <w:link w:val="ad"/>
    <w:uiPriority w:val="99"/>
    <w:semiHidden/>
    <w:unhideWhenUsed/>
    <w:rsid w:val="00E1336B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basedOn w:val="a1"/>
    <w:link w:val="ac"/>
    <w:uiPriority w:val="99"/>
    <w:semiHidden/>
    <w:rsid w:val="00E1336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annotation text"/>
    <w:basedOn w:val="a0"/>
    <w:link w:val="af"/>
    <w:uiPriority w:val="99"/>
    <w:semiHidden/>
    <w:unhideWhenUsed/>
    <w:rsid w:val="00E1336B"/>
    <w:rPr>
      <w:rFonts w:ascii="Calibri" w:hAnsi="Calibri"/>
      <w:lang w:val="x-none" w:eastAsia="x-none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E1336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0">
    <w:name w:val="header"/>
    <w:basedOn w:val="a0"/>
    <w:link w:val="af1"/>
    <w:uiPriority w:val="99"/>
    <w:unhideWhenUsed/>
    <w:rsid w:val="00E1336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f1">
    <w:name w:val="Верхний колонтитул Знак"/>
    <w:basedOn w:val="a1"/>
    <w:link w:val="af0"/>
    <w:uiPriority w:val="99"/>
    <w:rsid w:val="00E1336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2">
    <w:name w:val="footer"/>
    <w:basedOn w:val="a0"/>
    <w:link w:val="af3"/>
    <w:uiPriority w:val="99"/>
    <w:unhideWhenUsed/>
    <w:rsid w:val="00E1336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f3">
    <w:name w:val="Нижний колонтитул Знак"/>
    <w:basedOn w:val="a1"/>
    <w:link w:val="af2"/>
    <w:uiPriority w:val="99"/>
    <w:rsid w:val="00E1336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E1336B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E133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6">
    <w:name w:val="No Spacing"/>
    <w:uiPriority w:val="1"/>
    <w:qFormat/>
    <w:rsid w:val="00E133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7">
    <w:name w:val="Revision"/>
    <w:uiPriority w:val="99"/>
    <w:semiHidden/>
    <w:rsid w:val="00E1336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8">
    <w:name w:val="List Paragraph"/>
    <w:basedOn w:val="a0"/>
    <w:qFormat/>
    <w:rsid w:val="00E1336B"/>
    <w:pPr>
      <w:ind w:left="720"/>
      <w:contextualSpacing/>
    </w:pPr>
    <w:rPr>
      <w:rFonts w:ascii="Calibri" w:hAnsi="Calibri"/>
    </w:rPr>
  </w:style>
  <w:style w:type="paragraph" w:customStyle="1" w:styleId="af9">
    <w:name w:val="Прижатый влево"/>
    <w:basedOn w:val="a0"/>
    <w:next w:val="a0"/>
    <w:uiPriority w:val="99"/>
    <w:rsid w:val="00E133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12">
    <w:name w:val="Цветной список — акцент 1"/>
    <w:basedOn w:val="a0"/>
    <w:rsid w:val="00E1336B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E1336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E1336B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E1336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E1336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E1336B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E1336B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E1336B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E1336B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E1336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E1336B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E1336B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E1336B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E1336B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E1336B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E1336B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3">
    <w:name w:val="Абзац списка1"/>
    <w:basedOn w:val="a0"/>
    <w:uiPriority w:val="99"/>
    <w:rsid w:val="00E1336B"/>
    <w:pPr>
      <w:ind w:left="720"/>
    </w:pPr>
  </w:style>
  <w:style w:type="paragraph" w:customStyle="1" w:styleId="afa">
    <w:name w:val="Нормальный (таблица)"/>
    <w:basedOn w:val="a0"/>
    <w:next w:val="a0"/>
    <w:uiPriority w:val="99"/>
    <w:rsid w:val="00E1336B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E13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E1336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E1336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E133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E1336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E1336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E1336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E1336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E133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E1336B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E1336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E1336B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E133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E1336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E1336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E1336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E1336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E1336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E1336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E133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E133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E1336B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E1336B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E133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E1336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E1336B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E1336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E1336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E1336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E1336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E1336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E133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E133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E133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E1336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E133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E1336B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E1336B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E133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E1336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E133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E1336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E133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E133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E1336B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E133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E133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E1336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E133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E1336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E133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E1336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E133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E1336B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E1336B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E133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E133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E133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E133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E133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E1336B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E1336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E1336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E1336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4">
    <w:name w:val="Без интервала1"/>
    <w:uiPriority w:val="99"/>
    <w:rsid w:val="00E133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styleId="afb">
    <w:name w:val="footnote reference"/>
    <w:uiPriority w:val="99"/>
    <w:semiHidden/>
    <w:unhideWhenUsed/>
    <w:rsid w:val="00E1336B"/>
    <w:rPr>
      <w:rFonts w:ascii="Times New Roman" w:hAnsi="Times New Roman" w:cs="Times New Roman" w:hint="default"/>
      <w:vertAlign w:val="superscript"/>
    </w:rPr>
  </w:style>
  <w:style w:type="character" w:styleId="afc">
    <w:name w:val="page number"/>
    <w:uiPriority w:val="99"/>
    <w:semiHidden/>
    <w:unhideWhenUsed/>
    <w:rsid w:val="00E1336B"/>
    <w:rPr>
      <w:rFonts w:ascii="Times New Roman" w:hAnsi="Times New Roman" w:cs="Times New Roman" w:hint="default"/>
    </w:rPr>
  </w:style>
  <w:style w:type="character" w:styleId="afd">
    <w:name w:val="Intense Emphasis"/>
    <w:uiPriority w:val="21"/>
    <w:qFormat/>
    <w:rsid w:val="00E1336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E1336B"/>
    <w:rPr>
      <w:rFonts w:ascii="Times New Roman" w:hAnsi="Times New Roman" w:cs="Times New Roman" w:hint="default"/>
      <w:color w:val="000000"/>
      <w:sz w:val="26"/>
    </w:rPr>
  </w:style>
  <w:style w:type="character" w:customStyle="1" w:styleId="afe">
    <w:name w:val="Цветовое выделение"/>
    <w:uiPriority w:val="99"/>
    <w:rsid w:val="00E1336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1336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E1336B"/>
  </w:style>
  <w:style w:type="character" w:customStyle="1" w:styleId="16">
    <w:name w:val="Тема примечания Знак1"/>
    <w:uiPriority w:val="99"/>
    <w:semiHidden/>
    <w:rsid w:val="00E1336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1336B"/>
    <w:rPr>
      <w:rFonts w:ascii="Times New Roman" w:hAnsi="Times New Roman" w:cs="Times New Roman" w:hint="default"/>
    </w:rPr>
  </w:style>
  <w:style w:type="character" w:customStyle="1" w:styleId="epm">
    <w:name w:val="epm"/>
    <w:rsid w:val="00E1336B"/>
    <w:rPr>
      <w:rFonts w:ascii="Times New Roman" w:hAnsi="Times New Roman" w:cs="Times New Roman" w:hint="default"/>
    </w:rPr>
  </w:style>
  <w:style w:type="paragraph" w:customStyle="1" w:styleId="FR2">
    <w:name w:val="FR2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1336B"/>
    <w:pPr>
      <w:spacing w:before="144" w:after="288"/>
    </w:pPr>
  </w:style>
  <w:style w:type="paragraph" w:customStyle="1" w:styleId="aff">
    <w:name w:val="Содержимое таблицы"/>
    <w:basedOn w:val="a0"/>
    <w:rsid w:val="00E1336B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1"/>
      <w:sz w:val="20"/>
    </w:rPr>
  </w:style>
  <w:style w:type="numbering" w:customStyle="1" w:styleId="17">
    <w:name w:val="Нет списка1"/>
    <w:next w:val="a3"/>
    <w:uiPriority w:val="99"/>
    <w:semiHidden/>
    <w:unhideWhenUsed/>
    <w:rsid w:val="00E1336B"/>
  </w:style>
  <w:style w:type="table" w:customStyle="1" w:styleId="18">
    <w:name w:val="Сетка таблицы1"/>
    <w:basedOn w:val="a2"/>
    <w:next w:val="a8"/>
    <w:uiPriority w:val="59"/>
    <w:rsid w:val="00E1336B"/>
    <w:pPr>
      <w:spacing w:after="0" w:line="240" w:lineRule="auto"/>
    </w:pPr>
    <w:rPr>
      <w:rFonts w:ascii="@Batang" w:eastAsia="Times New Roman" w:hAnsi="@Batang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3"/>
    <w:uiPriority w:val="99"/>
    <w:semiHidden/>
    <w:unhideWhenUsed/>
    <w:rsid w:val="00E1336B"/>
  </w:style>
  <w:style w:type="table" w:customStyle="1" w:styleId="20">
    <w:name w:val="Сетка таблицы2"/>
    <w:basedOn w:val="a2"/>
    <w:next w:val="a8"/>
    <w:uiPriority w:val="59"/>
    <w:rsid w:val="00E1336B"/>
    <w:pPr>
      <w:spacing w:after="0" w:line="240" w:lineRule="auto"/>
    </w:pPr>
    <w:rPr>
      <w:rFonts w:ascii="@Batang" w:eastAsia="Times New Roman" w:hAnsi="@Batang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E1336B"/>
  </w:style>
  <w:style w:type="table" w:customStyle="1" w:styleId="111">
    <w:name w:val="Сетка таблицы11"/>
    <w:basedOn w:val="a2"/>
    <w:next w:val="a8"/>
    <w:uiPriority w:val="59"/>
    <w:rsid w:val="00E1336B"/>
    <w:pPr>
      <w:spacing w:after="0" w:line="240" w:lineRule="auto"/>
    </w:pPr>
    <w:rPr>
      <w:rFonts w:ascii="@Batang" w:eastAsia="Times New Roman" w:hAnsi="@Batang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line number"/>
    <w:basedOn w:val="a1"/>
    <w:uiPriority w:val="99"/>
    <w:semiHidden/>
    <w:unhideWhenUsed/>
    <w:rsid w:val="00E1336B"/>
  </w:style>
  <w:style w:type="paragraph" w:styleId="aff1">
    <w:name w:val="Body Text"/>
    <w:basedOn w:val="a0"/>
    <w:link w:val="aff2"/>
    <w:uiPriority w:val="99"/>
    <w:semiHidden/>
    <w:unhideWhenUsed/>
    <w:rsid w:val="00E1336B"/>
    <w:pPr>
      <w:spacing w:after="120"/>
    </w:pPr>
    <w:rPr>
      <w:lang w:val="x-none" w:eastAsia="x-none"/>
    </w:rPr>
  </w:style>
  <w:style w:type="character" w:customStyle="1" w:styleId="aff2">
    <w:name w:val="Основной текст Знак"/>
    <w:basedOn w:val="a1"/>
    <w:link w:val="aff1"/>
    <w:uiPriority w:val="99"/>
    <w:semiHidden/>
    <w:rsid w:val="00E133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3">
    <w:name w:val="endnote text"/>
    <w:basedOn w:val="a0"/>
    <w:link w:val="aff4"/>
    <w:uiPriority w:val="99"/>
    <w:semiHidden/>
    <w:unhideWhenUsed/>
    <w:rsid w:val="00E1336B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1"/>
    <w:link w:val="aff3"/>
    <w:uiPriority w:val="99"/>
    <w:semiHidden/>
    <w:rsid w:val="00E1336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E1336B"/>
    <w:rPr>
      <w:vertAlign w:val="superscript"/>
    </w:rPr>
  </w:style>
  <w:style w:type="paragraph" w:styleId="a">
    <w:name w:val="List Bullet"/>
    <w:basedOn w:val="a0"/>
    <w:uiPriority w:val="99"/>
    <w:unhideWhenUsed/>
    <w:rsid w:val="00E1336B"/>
    <w:pPr>
      <w:numPr>
        <w:numId w:val="39"/>
      </w:numPr>
      <w:contextualSpacing/>
    </w:pPr>
  </w:style>
  <w:style w:type="paragraph" w:customStyle="1" w:styleId="aff6">
    <w:name w:val="Стиль"/>
    <w:rsid w:val="00E13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Strong"/>
    <w:uiPriority w:val="22"/>
    <w:qFormat/>
    <w:rsid w:val="00E1336B"/>
    <w:rPr>
      <w:b/>
      <w:bCs/>
    </w:rPr>
  </w:style>
  <w:style w:type="character" w:customStyle="1" w:styleId="grid-tr-td-position-right">
    <w:name w:val="grid-tr-td-position-right"/>
    <w:rsid w:val="00E1336B"/>
  </w:style>
  <w:style w:type="numbering" w:customStyle="1" w:styleId="3">
    <w:name w:val="Нет списка3"/>
    <w:next w:val="a3"/>
    <w:uiPriority w:val="99"/>
    <w:semiHidden/>
    <w:unhideWhenUsed/>
    <w:rsid w:val="00E1336B"/>
  </w:style>
  <w:style w:type="numbering" w:customStyle="1" w:styleId="4">
    <w:name w:val="Нет списка4"/>
    <w:next w:val="a3"/>
    <w:uiPriority w:val="99"/>
    <w:semiHidden/>
    <w:unhideWhenUsed/>
    <w:rsid w:val="00E1336B"/>
  </w:style>
  <w:style w:type="numbering" w:customStyle="1" w:styleId="51">
    <w:name w:val="Нет списка5"/>
    <w:next w:val="a3"/>
    <w:uiPriority w:val="99"/>
    <w:semiHidden/>
    <w:unhideWhenUsed/>
    <w:rsid w:val="00E1336B"/>
  </w:style>
  <w:style w:type="numbering" w:customStyle="1" w:styleId="6">
    <w:name w:val="Нет списка6"/>
    <w:next w:val="a3"/>
    <w:uiPriority w:val="99"/>
    <w:semiHidden/>
    <w:unhideWhenUsed/>
    <w:rsid w:val="00E1336B"/>
  </w:style>
  <w:style w:type="table" w:customStyle="1" w:styleId="30">
    <w:name w:val="Сетка таблицы3"/>
    <w:basedOn w:val="a2"/>
    <w:next w:val="a8"/>
    <w:uiPriority w:val="59"/>
    <w:rsid w:val="00E1336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3"/>
    <w:uiPriority w:val="99"/>
    <w:semiHidden/>
    <w:unhideWhenUsed/>
    <w:rsid w:val="00E1336B"/>
  </w:style>
  <w:style w:type="numbering" w:customStyle="1" w:styleId="120">
    <w:name w:val="Нет списка12"/>
    <w:next w:val="a3"/>
    <w:uiPriority w:val="99"/>
    <w:semiHidden/>
    <w:unhideWhenUsed/>
    <w:rsid w:val="00E1336B"/>
  </w:style>
  <w:style w:type="numbering" w:customStyle="1" w:styleId="21">
    <w:name w:val="Нет списка21"/>
    <w:next w:val="a3"/>
    <w:uiPriority w:val="99"/>
    <w:semiHidden/>
    <w:unhideWhenUsed/>
    <w:rsid w:val="00E1336B"/>
  </w:style>
  <w:style w:type="numbering" w:customStyle="1" w:styleId="31">
    <w:name w:val="Нет списка31"/>
    <w:next w:val="a3"/>
    <w:uiPriority w:val="99"/>
    <w:semiHidden/>
    <w:unhideWhenUsed/>
    <w:rsid w:val="00E1336B"/>
  </w:style>
  <w:style w:type="table" w:customStyle="1" w:styleId="40">
    <w:name w:val="Сетка таблицы4"/>
    <w:basedOn w:val="a2"/>
    <w:next w:val="a8"/>
    <w:uiPriority w:val="59"/>
    <w:rsid w:val="00E133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uiPriority w:val="99"/>
    <w:semiHidden/>
    <w:unhideWhenUsed/>
    <w:rsid w:val="00E1336B"/>
  </w:style>
  <w:style w:type="numbering" w:customStyle="1" w:styleId="130">
    <w:name w:val="Нет списка13"/>
    <w:next w:val="a3"/>
    <w:uiPriority w:val="99"/>
    <w:semiHidden/>
    <w:unhideWhenUsed/>
    <w:rsid w:val="00E1336B"/>
  </w:style>
  <w:style w:type="numbering" w:customStyle="1" w:styleId="22">
    <w:name w:val="Нет списка22"/>
    <w:next w:val="a3"/>
    <w:uiPriority w:val="99"/>
    <w:semiHidden/>
    <w:unhideWhenUsed/>
    <w:rsid w:val="00E1336B"/>
  </w:style>
  <w:style w:type="numbering" w:customStyle="1" w:styleId="32">
    <w:name w:val="Нет списка32"/>
    <w:next w:val="a3"/>
    <w:uiPriority w:val="99"/>
    <w:semiHidden/>
    <w:unhideWhenUsed/>
    <w:rsid w:val="00E1336B"/>
  </w:style>
  <w:style w:type="table" w:customStyle="1" w:styleId="52">
    <w:name w:val="Сетка таблицы5"/>
    <w:basedOn w:val="a2"/>
    <w:next w:val="a8"/>
    <w:uiPriority w:val="59"/>
    <w:rsid w:val="00E133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uiPriority w:val="99"/>
    <w:semiHidden/>
    <w:unhideWhenUsed/>
    <w:rsid w:val="00E1336B"/>
  </w:style>
  <w:style w:type="numbering" w:customStyle="1" w:styleId="140">
    <w:name w:val="Нет списка14"/>
    <w:next w:val="a3"/>
    <w:uiPriority w:val="99"/>
    <w:semiHidden/>
    <w:unhideWhenUsed/>
    <w:rsid w:val="00E1336B"/>
  </w:style>
  <w:style w:type="numbering" w:customStyle="1" w:styleId="23">
    <w:name w:val="Нет списка23"/>
    <w:next w:val="a3"/>
    <w:uiPriority w:val="99"/>
    <w:semiHidden/>
    <w:unhideWhenUsed/>
    <w:rsid w:val="00E1336B"/>
  </w:style>
  <w:style w:type="numbering" w:customStyle="1" w:styleId="33">
    <w:name w:val="Нет списка33"/>
    <w:next w:val="a3"/>
    <w:uiPriority w:val="99"/>
    <w:semiHidden/>
    <w:unhideWhenUsed/>
    <w:rsid w:val="00E1336B"/>
  </w:style>
  <w:style w:type="table" w:customStyle="1" w:styleId="60">
    <w:name w:val="Сетка таблицы6"/>
    <w:basedOn w:val="a2"/>
    <w:next w:val="a8"/>
    <w:uiPriority w:val="59"/>
    <w:rsid w:val="00E133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400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166</Pages>
  <Words>27401</Words>
  <Characters>156190</Characters>
  <Application>Microsoft Office Word</Application>
  <DocSecurity>0</DocSecurity>
  <Lines>1301</Lines>
  <Paragraphs>366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2018-07-30T10:51:00Z</cp:lastPrinted>
  <dcterms:created xsi:type="dcterms:W3CDTF">2019-03-11T09:41:00Z</dcterms:created>
  <dcterms:modified xsi:type="dcterms:W3CDTF">2019-03-11T09:41:00Z</dcterms:modified>
</cp:coreProperties>
</file>